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B8797" w14:textId="1089D3E9" w:rsidR="00C20A3D" w:rsidRDefault="00C20A3D" w:rsidP="00C20A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14:paraId="5D25E7FF" w14:textId="0A19B4D2" w:rsidR="00C20A3D" w:rsidRDefault="00C20A3D" w:rsidP="00C20A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14:paraId="1293536F" w14:textId="173A989C" w:rsidR="00C20A3D" w:rsidRDefault="00C20A3D" w:rsidP="00C20A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Большелуцкого сельского поселения</w:t>
      </w:r>
    </w:p>
    <w:p w14:paraId="3DFD549D" w14:textId="75AEBA82" w:rsidR="00C20A3D" w:rsidRDefault="00C20A3D" w:rsidP="00C20A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__________________О.В. Петров</w:t>
      </w:r>
    </w:p>
    <w:p w14:paraId="297CFEEE" w14:textId="257B839F" w:rsidR="00C20A3D" w:rsidRDefault="00C20A3D" w:rsidP="00BF1FF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7521FD" w14:textId="77777777" w:rsidR="00C20A3D" w:rsidRDefault="00C20A3D" w:rsidP="00BF1FF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A02FE7" w14:textId="5E1D6A1F" w:rsidR="000C2813" w:rsidRPr="003D60E1" w:rsidRDefault="003D60E1" w:rsidP="00BF1F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</w:p>
    <w:p w14:paraId="509EEB7F" w14:textId="1F2B6432" w:rsidR="00BF1FF4" w:rsidRPr="003D60E1" w:rsidRDefault="00BF1FF4" w:rsidP="00BF1FF4">
      <w:pPr>
        <w:jc w:val="center"/>
        <w:rPr>
          <w:rFonts w:ascii="Times New Roman" w:hAnsi="Times New Roman" w:cs="Times New Roman"/>
          <w:b/>
          <w:bCs/>
          <w:color w:val="22272F"/>
          <w:sz w:val="24"/>
          <w:szCs w:val="24"/>
          <w:shd w:val="clear" w:color="auto" w:fill="FFFFFF"/>
        </w:rPr>
      </w:pPr>
      <w:r w:rsidRPr="003D60E1">
        <w:rPr>
          <w:rFonts w:ascii="Times New Roman" w:hAnsi="Times New Roman" w:cs="Times New Roman"/>
          <w:b/>
          <w:bCs/>
          <w:color w:val="22272F"/>
          <w:sz w:val="24"/>
          <w:szCs w:val="24"/>
          <w:shd w:val="clear" w:color="auto" w:fill="FFFFFF"/>
        </w:rPr>
        <w:t>о предоставлении земельного участка в аренду без проведения торгов</w:t>
      </w:r>
    </w:p>
    <w:tbl>
      <w:tblPr>
        <w:tblStyle w:val="a3"/>
        <w:tblW w:w="0" w:type="auto"/>
        <w:tblInd w:w="-1281" w:type="dxa"/>
        <w:tblLook w:val="04A0" w:firstRow="1" w:lastRow="0" w:firstColumn="1" w:lastColumn="0" w:noHBand="0" w:noVBand="1"/>
      </w:tblPr>
      <w:tblGrid>
        <w:gridCol w:w="567"/>
        <w:gridCol w:w="3261"/>
        <w:gridCol w:w="6798"/>
      </w:tblGrid>
      <w:tr w:rsidR="00BF1FF4" w:rsidRPr="003D60E1" w14:paraId="3C05FD97" w14:textId="77777777" w:rsidTr="00BF1FF4">
        <w:tc>
          <w:tcPr>
            <w:tcW w:w="567" w:type="dxa"/>
          </w:tcPr>
          <w:p w14:paraId="10A1E687" w14:textId="10D29634" w:rsidR="00BF1FF4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14:paraId="2E158D74" w14:textId="6AA5CB5C" w:rsidR="00BF1FF4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</w:t>
            </w:r>
            <w:r w:rsidR="00BF1FF4" w:rsidRPr="003D60E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нформация о возможности предоставления земельного участка с указанием целей этого предоставления</w:t>
            </w:r>
          </w:p>
        </w:tc>
        <w:tc>
          <w:tcPr>
            <w:tcW w:w="6798" w:type="dxa"/>
          </w:tcPr>
          <w:p w14:paraId="0BE06EC4" w14:textId="6F90F5AD" w:rsidR="00BF1FF4" w:rsidRPr="003D60E1" w:rsidRDefault="00BF1FF4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предоставлении земельного участка в аренду без проведения торгов</w:t>
            </w:r>
          </w:p>
        </w:tc>
      </w:tr>
      <w:tr w:rsidR="00BF1FF4" w:rsidRPr="003D60E1" w14:paraId="7682E423" w14:textId="77777777" w:rsidTr="00BF1FF4">
        <w:tc>
          <w:tcPr>
            <w:tcW w:w="567" w:type="dxa"/>
          </w:tcPr>
          <w:p w14:paraId="4CDE6006" w14:textId="12C6E5CD" w:rsidR="00BF1FF4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14:paraId="0A169BAD" w14:textId="01D32111" w:rsidR="00BF1FF4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</w:t>
            </w:r>
            <w:r w:rsidR="00A71B7F" w:rsidRPr="003D60E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нформация о праве граждан, заинтересованных в предоставлении земельного участка</w:t>
            </w:r>
          </w:p>
        </w:tc>
        <w:tc>
          <w:tcPr>
            <w:tcW w:w="6798" w:type="dxa"/>
          </w:tcPr>
          <w:p w14:paraId="205EF8FE" w14:textId="3F3DF7D3" w:rsidR="00BF1FF4" w:rsidRPr="003D60E1" w:rsidRDefault="00A71B7F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1">
              <w:rPr>
                <w:rFonts w:ascii="Times New Roman" w:hAnsi="Times New Roman" w:cs="Times New Roman"/>
                <w:sz w:val="24"/>
                <w:szCs w:val="24"/>
              </w:rPr>
              <w:t>в течение тридцати дней со дня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</w:t>
            </w:r>
          </w:p>
        </w:tc>
      </w:tr>
      <w:tr w:rsidR="00BF1FF4" w:rsidRPr="003D60E1" w14:paraId="227F03B5" w14:textId="77777777" w:rsidTr="00BF1FF4">
        <w:tc>
          <w:tcPr>
            <w:tcW w:w="567" w:type="dxa"/>
          </w:tcPr>
          <w:p w14:paraId="167717F1" w14:textId="5BA0ED1F" w:rsidR="00BF1FF4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14:paraId="71DE2A86" w14:textId="69BDF02C" w:rsidR="00BF1FF4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А</w:t>
            </w:r>
            <w:r w:rsidR="00A71B7F" w:rsidRPr="003D60E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дрес и способы подачи заявлений</w:t>
            </w:r>
          </w:p>
        </w:tc>
        <w:tc>
          <w:tcPr>
            <w:tcW w:w="6798" w:type="dxa"/>
          </w:tcPr>
          <w:p w14:paraId="2C5F0405" w14:textId="77777777" w:rsidR="003D60E1" w:rsidRPr="00E60C65" w:rsidRDefault="003D60E1" w:rsidP="003D60E1">
            <w:pPr>
              <w:ind w:firstLine="426"/>
              <w:jc w:val="both"/>
              <w:rPr>
                <w:rFonts w:ascii="Times New Roman" w:hAnsi="Times New Roman"/>
                <w:color w:val="FF0000"/>
                <w:position w:val="-28"/>
                <w:sz w:val="24"/>
                <w:szCs w:val="24"/>
              </w:rPr>
            </w:pPr>
            <w:r w:rsidRPr="00E60C65">
              <w:rPr>
                <w:rFonts w:ascii="Times New Roman" w:hAnsi="Times New Roman"/>
                <w:position w:val="-28"/>
                <w:sz w:val="24"/>
                <w:szCs w:val="24"/>
              </w:rPr>
              <w:t xml:space="preserve">Заявления принимаются в администрации </w:t>
            </w:r>
            <w:r>
              <w:rPr>
                <w:rFonts w:ascii="Times New Roman" w:hAnsi="Times New Roman"/>
                <w:position w:val="-28"/>
                <w:sz w:val="24"/>
                <w:szCs w:val="24"/>
              </w:rPr>
              <w:t>Большелуцкого сельского поселения Кингисеппского муниципального района Ленинградской области по адресу: пос. Кингисеппский, д.21,</w:t>
            </w:r>
            <w:r w:rsidRPr="00E60C65">
              <w:rPr>
                <w:rFonts w:ascii="Times New Roman" w:hAnsi="Times New Roman"/>
                <w:position w:val="-28"/>
                <w:sz w:val="24"/>
                <w:szCs w:val="24"/>
              </w:rPr>
              <w:t xml:space="preserve"> понедельник- четверг с 9-00 до 16-00.</w:t>
            </w:r>
            <w:r>
              <w:rPr>
                <w:rFonts w:ascii="Times New Roman" w:hAnsi="Times New Roman"/>
                <w:position w:val="-28"/>
                <w:sz w:val="24"/>
                <w:szCs w:val="24"/>
              </w:rPr>
              <w:t xml:space="preserve"> Тел.: 69-485, 69-535.</w:t>
            </w:r>
          </w:p>
          <w:p w14:paraId="73125CCC" w14:textId="77777777" w:rsidR="00BF1FF4" w:rsidRPr="003D60E1" w:rsidRDefault="00BF1FF4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FF4" w:rsidRPr="003D60E1" w14:paraId="34E2C099" w14:textId="77777777" w:rsidTr="00BF1FF4">
        <w:tc>
          <w:tcPr>
            <w:tcW w:w="567" w:type="dxa"/>
          </w:tcPr>
          <w:p w14:paraId="7DBE0B7F" w14:textId="1E425BFB" w:rsidR="00BF1FF4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14:paraId="7ECBF1AE" w14:textId="25006591" w:rsidR="00BF1FF4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А</w:t>
            </w:r>
            <w:r w:rsidR="00A71B7F" w:rsidRPr="003D60E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дрес или иное описание местоположения земельного участка</w:t>
            </w:r>
          </w:p>
        </w:tc>
        <w:tc>
          <w:tcPr>
            <w:tcW w:w="6798" w:type="dxa"/>
          </w:tcPr>
          <w:p w14:paraId="6F9FA14A" w14:textId="77777777" w:rsidR="00D539A7" w:rsidRDefault="003D60E1" w:rsidP="00D539A7">
            <w:pPr>
              <w:jc w:val="center"/>
              <w:rPr>
                <w:rFonts w:ascii="Times New Roman" w:hAnsi="Times New Roman"/>
                <w:position w:val="-28"/>
                <w:sz w:val="24"/>
                <w:szCs w:val="24"/>
              </w:rPr>
            </w:pPr>
            <w:r w:rsidRPr="00E60C65">
              <w:rPr>
                <w:rFonts w:ascii="Times New Roman" w:hAnsi="Times New Roman"/>
                <w:position w:val="-28"/>
                <w:sz w:val="24"/>
                <w:szCs w:val="24"/>
              </w:rPr>
              <w:t xml:space="preserve">Российская Федерация, Ленинградская область, </w:t>
            </w:r>
            <w:proofErr w:type="spellStart"/>
            <w:r w:rsidRPr="00E60C65">
              <w:rPr>
                <w:rFonts w:ascii="Times New Roman" w:hAnsi="Times New Roman"/>
                <w:position w:val="-28"/>
                <w:sz w:val="24"/>
                <w:szCs w:val="24"/>
              </w:rPr>
              <w:t>Кингисеппский</w:t>
            </w:r>
            <w:proofErr w:type="spellEnd"/>
            <w:r w:rsidRPr="00E60C65">
              <w:rPr>
                <w:rFonts w:ascii="Times New Roman" w:hAnsi="Times New Roman"/>
                <w:position w:val="-28"/>
                <w:sz w:val="24"/>
                <w:szCs w:val="24"/>
              </w:rPr>
              <w:t xml:space="preserve"> муниципальный район, </w:t>
            </w:r>
            <w:proofErr w:type="spellStart"/>
            <w:r w:rsidRPr="00E60C65">
              <w:rPr>
                <w:rFonts w:ascii="Times New Roman" w:hAnsi="Times New Roman"/>
                <w:position w:val="-28"/>
                <w:sz w:val="24"/>
                <w:szCs w:val="24"/>
              </w:rPr>
              <w:t>Большелуцкое</w:t>
            </w:r>
            <w:proofErr w:type="spellEnd"/>
            <w:r w:rsidRPr="00E60C65">
              <w:rPr>
                <w:rFonts w:ascii="Times New Roman" w:hAnsi="Times New Roman"/>
                <w:position w:val="-28"/>
                <w:sz w:val="24"/>
                <w:szCs w:val="24"/>
              </w:rPr>
              <w:t xml:space="preserve"> сельское поселение, массив «</w:t>
            </w:r>
            <w:proofErr w:type="spellStart"/>
            <w:r w:rsidR="009742A6">
              <w:rPr>
                <w:rFonts w:ascii="Times New Roman" w:hAnsi="Times New Roman"/>
                <w:position w:val="-28"/>
                <w:sz w:val="24"/>
                <w:szCs w:val="24"/>
              </w:rPr>
              <w:t>Юркинское</w:t>
            </w:r>
            <w:proofErr w:type="spellEnd"/>
            <w:r w:rsidR="009742A6">
              <w:rPr>
                <w:rFonts w:ascii="Times New Roman" w:hAnsi="Times New Roman"/>
                <w:position w:val="-28"/>
                <w:sz w:val="24"/>
                <w:szCs w:val="24"/>
              </w:rPr>
              <w:t xml:space="preserve"> болото</w:t>
            </w:r>
            <w:r w:rsidRPr="00E60C65">
              <w:rPr>
                <w:rFonts w:ascii="Times New Roman" w:hAnsi="Times New Roman"/>
                <w:position w:val="-28"/>
                <w:sz w:val="24"/>
                <w:szCs w:val="24"/>
              </w:rPr>
              <w:t xml:space="preserve">», </w:t>
            </w:r>
            <w:r w:rsidR="00207AFF">
              <w:rPr>
                <w:rFonts w:ascii="Times New Roman" w:hAnsi="Times New Roman"/>
                <w:position w:val="-28"/>
                <w:sz w:val="24"/>
                <w:szCs w:val="24"/>
              </w:rPr>
              <w:t xml:space="preserve">территория СНТ </w:t>
            </w:r>
            <w:r w:rsidR="00D539A7">
              <w:rPr>
                <w:rFonts w:ascii="Times New Roman" w:hAnsi="Times New Roman"/>
                <w:position w:val="-28"/>
                <w:sz w:val="24"/>
                <w:szCs w:val="24"/>
              </w:rPr>
              <w:t xml:space="preserve">Связист, </w:t>
            </w:r>
          </w:p>
          <w:p w14:paraId="7103ABCD" w14:textId="59FB74D7" w:rsidR="00BF1FF4" w:rsidRPr="003D60E1" w:rsidRDefault="00D539A7" w:rsidP="00D5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position w:val="-28"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position w:val="-28"/>
                <w:sz w:val="24"/>
                <w:szCs w:val="24"/>
              </w:rPr>
              <w:t>-к 110</w:t>
            </w:r>
          </w:p>
        </w:tc>
      </w:tr>
      <w:tr w:rsidR="003D60E1" w:rsidRPr="003D60E1" w14:paraId="6B0F562A" w14:textId="77777777" w:rsidTr="00BF1FF4">
        <w:tc>
          <w:tcPr>
            <w:tcW w:w="567" w:type="dxa"/>
          </w:tcPr>
          <w:p w14:paraId="09F97E87" w14:textId="6EFFE9FF" w:rsidR="003D60E1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14:paraId="4377C66D" w14:textId="48E808E3" w:rsidR="003D60E1" w:rsidRPr="003D60E1" w:rsidRDefault="003D60E1" w:rsidP="00BF1FF4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</w:t>
            </w:r>
            <w:r w:rsidRPr="003D60E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ата окончания приема заявлений</w:t>
            </w:r>
          </w:p>
        </w:tc>
        <w:tc>
          <w:tcPr>
            <w:tcW w:w="6798" w:type="dxa"/>
          </w:tcPr>
          <w:p w14:paraId="65042514" w14:textId="5B89B849" w:rsidR="003D60E1" w:rsidRPr="003D60E1" w:rsidRDefault="00F52BF1" w:rsidP="00F52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</w:t>
            </w:r>
            <w:r w:rsidR="003D60E1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</w:tr>
      <w:tr w:rsidR="00BF1FF4" w:rsidRPr="003D60E1" w14:paraId="203BF04F" w14:textId="77777777" w:rsidTr="00BF1FF4">
        <w:tc>
          <w:tcPr>
            <w:tcW w:w="567" w:type="dxa"/>
          </w:tcPr>
          <w:p w14:paraId="7A03816C" w14:textId="0468314D" w:rsidR="00BF1FF4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1" w:type="dxa"/>
          </w:tcPr>
          <w:p w14:paraId="73891640" w14:textId="08436C60" w:rsidR="00BF1FF4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</w:t>
            </w:r>
            <w:r w:rsidR="00A71B7F" w:rsidRPr="003D60E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адастровый номер и площадь земельного участка в соответствии с данными Единого государственного реестра недвижимости, </w:t>
            </w:r>
            <w:r w:rsidR="00C20A3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</w:t>
            </w:r>
            <w:r w:rsidR="00A71B7F" w:rsidRPr="003D60E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а исключением случаев, если испрашиваемый земельный участок предстоит образовать</w:t>
            </w:r>
          </w:p>
        </w:tc>
        <w:tc>
          <w:tcPr>
            <w:tcW w:w="6798" w:type="dxa"/>
          </w:tcPr>
          <w:p w14:paraId="1BAA2A40" w14:textId="026D537C" w:rsidR="003D60E1" w:rsidRDefault="003D60E1" w:rsidP="00BF1FF4">
            <w:pPr>
              <w:jc w:val="center"/>
              <w:rPr>
                <w:rFonts w:ascii="Times New Roman" w:hAnsi="Times New Roman"/>
                <w:position w:val="-28"/>
                <w:sz w:val="24"/>
                <w:szCs w:val="24"/>
              </w:rPr>
            </w:pPr>
            <w:r>
              <w:rPr>
                <w:rFonts w:ascii="Times New Roman" w:hAnsi="Times New Roman"/>
                <w:position w:val="-28"/>
                <w:sz w:val="24"/>
                <w:szCs w:val="24"/>
              </w:rPr>
              <w:t>КН 47:20:</w:t>
            </w:r>
            <w:r w:rsidR="00D539A7">
              <w:rPr>
                <w:rFonts w:ascii="Times New Roman" w:hAnsi="Times New Roman"/>
                <w:position w:val="-28"/>
                <w:sz w:val="24"/>
                <w:szCs w:val="24"/>
              </w:rPr>
              <w:t>0745004:36</w:t>
            </w:r>
          </w:p>
          <w:p w14:paraId="6D278591" w14:textId="27A6DE32" w:rsidR="00BF1FF4" w:rsidRPr="003D60E1" w:rsidRDefault="00D539A7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28"/>
                <w:sz w:val="24"/>
                <w:szCs w:val="24"/>
              </w:rPr>
              <w:t xml:space="preserve">  площадь 95</w:t>
            </w:r>
            <w:r w:rsidR="009742A6">
              <w:rPr>
                <w:rFonts w:ascii="Times New Roman" w:hAnsi="Times New Roman"/>
                <w:position w:val="-28"/>
                <w:sz w:val="24"/>
                <w:szCs w:val="24"/>
              </w:rPr>
              <w:t>0</w:t>
            </w:r>
            <w:r w:rsidR="003D60E1" w:rsidRPr="00E60C65">
              <w:rPr>
                <w:rFonts w:ascii="Times New Roman" w:hAnsi="Times New Roman"/>
                <w:position w:val="-28"/>
                <w:sz w:val="24"/>
                <w:szCs w:val="24"/>
              </w:rPr>
              <w:t xml:space="preserve"> </w:t>
            </w:r>
            <w:proofErr w:type="spellStart"/>
            <w:r w:rsidR="003D60E1" w:rsidRPr="00E60C65">
              <w:rPr>
                <w:rFonts w:ascii="Times New Roman" w:hAnsi="Times New Roman"/>
                <w:position w:val="-28"/>
                <w:sz w:val="24"/>
                <w:szCs w:val="24"/>
              </w:rPr>
              <w:t>кв.м</w:t>
            </w:r>
            <w:proofErr w:type="spellEnd"/>
            <w:r w:rsidR="003D60E1" w:rsidRPr="00E60C65">
              <w:rPr>
                <w:rFonts w:ascii="Times New Roman" w:hAnsi="Times New Roman"/>
                <w:position w:val="-28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BF1FF4" w:rsidRPr="003D60E1" w14:paraId="1AD840CE" w14:textId="77777777" w:rsidTr="00BF1FF4">
        <w:tc>
          <w:tcPr>
            <w:tcW w:w="567" w:type="dxa"/>
          </w:tcPr>
          <w:p w14:paraId="367EB814" w14:textId="7D09CE8A" w:rsidR="00BF1FF4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1" w:type="dxa"/>
          </w:tcPr>
          <w:p w14:paraId="3668A5A4" w14:textId="11C9182E" w:rsidR="00BF1FF4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</w:t>
            </w:r>
            <w:r w:rsidR="00A71B7F" w:rsidRPr="003D60E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лощадь земельного участка в соответствии с проектом межевания территории или со схемой расположения земельного участка, если подано заявление о предоставлении земельного участка, который предстоит образовать</w:t>
            </w:r>
          </w:p>
        </w:tc>
        <w:tc>
          <w:tcPr>
            <w:tcW w:w="6798" w:type="dxa"/>
          </w:tcPr>
          <w:p w14:paraId="67A75E44" w14:textId="5DD4CD35" w:rsidR="00BF1FF4" w:rsidRPr="003D60E1" w:rsidRDefault="00A71B7F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F1FF4" w:rsidRPr="003D60E1" w14:paraId="03982C12" w14:textId="77777777" w:rsidTr="00BF1FF4">
        <w:tc>
          <w:tcPr>
            <w:tcW w:w="567" w:type="dxa"/>
          </w:tcPr>
          <w:p w14:paraId="753ADA1A" w14:textId="134E7945" w:rsidR="00BF1FF4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1" w:type="dxa"/>
          </w:tcPr>
          <w:p w14:paraId="6DCE0B48" w14:textId="2F04F71F" w:rsidR="00BF1FF4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Р</w:t>
            </w:r>
            <w:r w:rsidR="00A71B7F" w:rsidRPr="003D60E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еквизиты решения об утверждении проекта </w:t>
            </w:r>
            <w:r w:rsidR="00A71B7F" w:rsidRPr="003D60E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межевания территории в случае, если образование земельного участка предстоит в соответствии с утвержденным проектом межевания территории, условный номер испрашиваемого земельного участка, а также адрес сайта в информационно-телекоммуникационной сети "Интернет", на котором размещен утвержденный проект</w:t>
            </w:r>
          </w:p>
        </w:tc>
        <w:tc>
          <w:tcPr>
            <w:tcW w:w="6798" w:type="dxa"/>
          </w:tcPr>
          <w:p w14:paraId="1493C278" w14:textId="59B9328A" w:rsidR="00BF1FF4" w:rsidRPr="003D60E1" w:rsidRDefault="00A71B7F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</w:tr>
      <w:tr w:rsidR="00A71B7F" w:rsidRPr="003D60E1" w14:paraId="2A290BFF" w14:textId="77777777" w:rsidTr="00BF1FF4">
        <w:tc>
          <w:tcPr>
            <w:tcW w:w="567" w:type="dxa"/>
          </w:tcPr>
          <w:p w14:paraId="4765BFE3" w14:textId="3CE2C9B0" w:rsidR="00A71B7F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1" w:type="dxa"/>
          </w:tcPr>
          <w:p w14:paraId="257F4A4C" w14:textId="639B9640" w:rsidR="00A71B7F" w:rsidRPr="003D60E1" w:rsidRDefault="003D60E1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А</w:t>
            </w:r>
            <w:r w:rsidR="00A71B7F" w:rsidRPr="003D60E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дрес и время приема граждан для ознакомления со схемой расположения земельного участка, в соответствии с которой предстоит образовать земельный участок, если данная схема представлена на бумажном носителе</w:t>
            </w:r>
          </w:p>
        </w:tc>
        <w:tc>
          <w:tcPr>
            <w:tcW w:w="6798" w:type="dxa"/>
          </w:tcPr>
          <w:p w14:paraId="1F520F7E" w14:textId="119E811F" w:rsidR="00A71B7F" w:rsidRPr="003D60E1" w:rsidRDefault="00C20A3D" w:rsidP="00BF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14:paraId="67CA375F" w14:textId="77777777" w:rsidR="00BF1FF4" w:rsidRPr="003D60E1" w:rsidRDefault="00BF1FF4" w:rsidP="00BF1FF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F1FF4" w:rsidRPr="003D6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FF4"/>
    <w:rsid w:val="000C2813"/>
    <w:rsid w:val="00207AFF"/>
    <w:rsid w:val="003D60E1"/>
    <w:rsid w:val="00673846"/>
    <w:rsid w:val="009742A6"/>
    <w:rsid w:val="00A71B7F"/>
    <w:rsid w:val="00B86EC5"/>
    <w:rsid w:val="00BF1FF4"/>
    <w:rsid w:val="00C20A3D"/>
    <w:rsid w:val="00D539A7"/>
    <w:rsid w:val="00F5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730AE"/>
  <w15:chartTrackingRefBased/>
  <w15:docId w15:val="{EC29E164-542F-42E4-B282-5A96226F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4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4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Ю. Рядова</dc:creator>
  <cp:keywords/>
  <dc:description/>
  <cp:lastModifiedBy>VerichevaAB</cp:lastModifiedBy>
  <cp:revision>3</cp:revision>
  <cp:lastPrinted>2026-09-23T07:51:00Z</cp:lastPrinted>
  <dcterms:created xsi:type="dcterms:W3CDTF">2026-09-23T07:52:00Z</dcterms:created>
  <dcterms:modified xsi:type="dcterms:W3CDTF">2026-09-30T06:26:00Z</dcterms:modified>
</cp:coreProperties>
</file>