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ПЗЭ-ИСТР/26-2721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Истра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00400010107393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ПЗЭ-ИСТР/26-2721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Истра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