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F796E14" w14:textId="77777777" w:rsidR="00BF72A7" w:rsidRPr="007B50EF" w:rsidRDefault="00871C8B" w:rsidP="003F75FD">
      <w:pPr>
        <w:pStyle w:val="a7"/>
        <w:rPr>
          <w:b w:val="0"/>
          <w:bCs w:val="0"/>
          <w:color w:val="FF0000"/>
          <w:sz w:val="24"/>
          <w:szCs w:val="24"/>
        </w:rPr>
      </w:pPr>
      <w:r w:rsidRPr="007B50EF">
        <w:rPr>
          <w:b w:val="0"/>
          <w:bCs w:val="0"/>
          <w:sz w:val="24"/>
          <w:szCs w:val="24"/>
        </w:rPr>
        <w:t xml:space="preserve">Д О Г О В О Р </w:t>
      </w:r>
      <w:r w:rsidR="00904B14" w:rsidRPr="007B50EF">
        <w:rPr>
          <w:b w:val="0"/>
          <w:bCs w:val="0"/>
          <w:sz w:val="24"/>
          <w:szCs w:val="24"/>
        </w:rPr>
        <w:t xml:space="preserve">№ </w:t>
      </w:r>
    </w:p>
    <w:p w14:paraId="4080B554" w14:textId="77777777" w:rsidR="00BF72A7" w:rsidRPr="007B50EF" w:rsidRDefault="00BF72A7" w:rsidP="003F75FD">
      <w:pPr>
        <w:jc w:val="center"/>
        <w:rPr>
          <w:sz w:val="24"/>
          <w:szCs w:val="24"/>
        </w:rPr>
      </w:pPr>
      <w:r w:rsidRPr="007B50EF">
        <w:rPr>
          <w:sz w:val="24"/>
          <w:szCs w:val="24"/>
        </w:rPr>
        <w:t>купли-продажи муниципального имущества</w:t>
      </w:r>
    </w:p>
    <w:p w14:paraId="24B93CF8" w14:textId="77777777" w:rsidR="00BF72A7" w:rsidRPr="007B50EF" w:rsidRDefault="00BF72A7" w:rsidP="003F75FD">
      <w:pPr>
        <w:tabs>
          <w:tab w:val="left" w:pos="2580"/>
        </w:tabs>
        <w:rPr>
          <w:sz w:val="24"/>
          <w:szCs w:val="24"/>
        </w:rPr>
      </w:pPr>
      <w:r w:rsidRPr="007B50EF">
        <w:rPr>
          <w:sz w:val="24"/>
          <w:szCs w:val="24"/>
        </w:rPr>
        <w:tab/>
      </w:r>
    </w:p>
    <w:p w14:paraId="7164CDAF" w14:textId="4F3B6B98" w:rsidR="00BF72A7" w:rsidRPr="007B50EF" w:rsidRDefault="00F712E8" w:rsidP="003F75FD">
      <w:pPr>
        <w:rPr>
          <w:sz w:val="24"/>
          <w:szCs w:val="24"/>
        </w:rPr>
      </w:pPr>
      <w:r w:rsidRPr="007B50EF">
        <w:rPr>
          <w:sz w:val="24"/>
          <w:szCs w:val="24"/>
        </w:rPr>
        <w:t>г</w:t>
      </w:r>
      <w:r w:rsidR="003F75FD" w:rsidRPr="007B50EF">
        <w:rPr>
          <w:sz w:val="24"/>
          <w:szCs w:val="24"/>
        </w:rPr>
        <w:t>ород Лысьва Пермский край</w:t>
      </w:r>
      <w:r w:rsidR="00BF72A7" w:rsidRPr="007B50EF">
        <w:rPr>
          <w:sz w:val="24"/>
          <w:szCs w:val="24"/>
        </w:rPr>
        <w:t xml:space="preserve">                          </w:t>
      </w:r>
      <w:r w:rsidR="0050787B" w:rsidRPr="007B50EF">
        <w:rPr>
          <w:sz w:val="24"/>
          <w:szCs w:val="24"/>
        </w:rPr>
        <w:t xml:space="preserve">  </w:t>
      </w:r>
      <w:r w:rsidRPr="007B50EF">
        <w:rPr>
          <w:sz w:val="24"/>
          <w:szCs w:val="24"/>
        </w:rPr>
        <w:t xml:space="preserve">                        </w:t>
      </w:r>
      <w:r w:rsidR="00F47966">
        <w:rPr>
          <w:sz w:val="24"/>
          <w:szCs w:val="24"/>
        </w:rPr>
        <w:t xml:space="preserve">                     </w:t>
      </w:r>
      <w:proofErr w:type="gramStart"/>
      <w:r w:rsidR="00F47966">
        <w:rPr>
          <w:sz w:val="24"/>
          <w:szCs w:val="24"/>
        </w:rPr>
        <w:t xml:space="preserve">   </w:t>
      </w:r>
      <w:r w:rsidR="00904B14" w:rsidRPr="007B50EF">
        <w:rPr>
          <w:sz w:val="24"/>
          <w:szCs w:val="24"/>
        </w:rPr>
        <w:t>«</w:t>
      </w:r>
      <w:proofErr w:type="gramEnd"/>
      <w:r w:rsidRPr="007B50EF">
        <w:rPr>
          <w:sz w:val="24"/>
          <w:szCs w:val="24"/>
        </w:rPr>
        <w:t>___</w:t>
      </w:r>
      <w:r w:rsidR="00053C08" w:rsidRPr="007B50EF">
        <w:rPr>
          <w:sz w:val="24"/>
          <w:szCs w:val="24"/>
        </w:rPr>
        <w:t>»</w:t>
      </w:r>
      <w:r w:rsidRPr="007B50EF">
        <w:rPr>
          <w:sz w:val="24"/>
          <w:szCs w:val="24"/>
        </w:rPr>
        <w:t>________</w:t>
      </w:r>
      <w:r w:rsidR="00904B14" w:rsidRPr="007B50EF">
        <w:rPr>
          <w:sz w:val="24"/>
          <w:szCs w:val="24"/>
        </w:rPr>
        <w:t xml:space="preserve"> </w:t>
      </w:r>
      <w:r w:rsidR="009360FF">
        <w:rPr>
          <w:sz w:val="24"/>
          <w:szCs w:val="24"/>
        </w:rPr>
        <w:t>202</w:t>
      </w:r>
      <w:r w:rsidR="009F3585">
        <w:rPr>
          <w:sz w:val="24"/>
          <w:szCs w:val="24"/>
        </w:rPr>
        <w:t>6</w:t>
      </w:r>
      <w:r w:rsidR="00BF72A7" w:rsidRPr="007B50EF">
        <w:rPr>
          <w:sz w:val="24"/>
          <w:szCs w:val="24"/>
        </w:rPr>
        <w:t xml:space="preserve"> г.</w:t>
      </w:r>
    </w:p>
    <w:p w14:paraId="43339960" w14:textId="77777777" w:rsidR="00BF72A7" w:rsidRPr="007B50EF" w:rsidRDefault="00BF72A7" w:rsidP="003F75FD">
      <w:pPr>
        <w:tabs>
          <w:tab w:val="left" w:pos="4335"/>
        </w:tabs>
        <w:rPr>
          <w:sz w:val="24"/>
          <w:szCs w:val="24"/>
        </w:rPr>
      </w:pPr>
      <w:r w:rsidRPr="007B50EF">
        <w:rPr>
          <w:sz w:val="24"/>
          <w:szCs w:val="24"/>
        </w:rPr>
        <w:t xml:space="preserve">             </w:t>
      </w:r>
    </w:p>
    <w:p w14:paraId="2D8FD9CF" w14:textId="75F9F253" w:rsidR="00BF72A7" w:rsidRPr="007B50EF" w:rsidRDefault="00BF72A7" w:rsidP="007B50EF">
      <w:pPr>
        <w:spacing w:line="320" w:lineRule="exact"/>
        <w:ind w:firstLine="709"/>
        <w:jc w:val="both"/>
        <w:rPr>
          <w:sz w:val="24"/>
          <w:szCs w:val="24"/>
        </w:rPr>
      </w:pPr>
      <w:r w:rsidRPr="007B50EF">
        <w:rPr>
          <w:sz w:val="24"/>
          <w:szCs w:val="24"/>
        </w:rPr>
        <w:t xml:space="preserve">Комитет имущественных отношений администрации </w:t>
      </w:r>
      <w:proofErr w:type="spellStart"/>
      <w:r w:rsidR="00686405" w:rsidRPr="007B50EF">
        <w:rPr>
          <w:sz w:val="24"/>
          <w:szCs w:val="24"/>
        </w:rPr>
        <w:t>Лысьвенского</w:t>
      </w:r>
      <w:proofErr w:type="spellEnd"/>
      <w:r w:rsidR="00686405" w:rsidRPr="007B50EF">
        <w:rPr>
          <w:sz w:val="24"/>
          <w:szCs w:val="24"/>
        </w:rPr>
        <w:t xml:space="preserve"> </w:t>
      </w:r>
      <w:r w:rsidR="009F3585">
        <w:rPr>
          <w:sz w:val="24"/>
          <w:szCs w:val="24"/>
        </w:rPr>
        <w:t>муниципального</w:t>
      </w:r>
      <w:r w:rsidR="00686405" w:rsidRPr="007B50EF">
        <w:rPr>
          <w:sz w:val="24"/>
          <w:szCs w:val="24"/>
        </w:rPr>
        <w:t xml:space="preserve"> округа</w:t>
      </w:r>
      <w:r w:rsidRPr="007B50EF">
        <w:rPr>
          <w:sz w:val="24"/>
          <w:szCs w:val="24"/>
        </w:rPr>
        <w:t xml:space="preserve">, именуемый в дальнейшем «Продавец», в лице </w:t>
      </w:r>
      <w:r w:rsidR="00C44F8F">
        <w:rPr>
          <w:sz w:val="24"/>
          <w:szCs w:val="24"/>
        </w:rPr>
        <w:t>п</w:t>
      </w:r>
      <w:r w:rsidRPr="007B50EF">
        <w:rPr>
          <w:sz w:val="24"/>
          <w:szCs w:val="24"/>
        </w:rPr>
        <w:t xml:space="preserve">редседателя комитета </w:t>
      </w:r>
      <w:r w:rsidR="0047526F">
        <w:rPr>
          <w:sz w:val="24"/>
          <w:szCs w:val="24"/>
        </w:rPr>
        <w:t>Черепановой Татьяны Александровны</w:t>
      </w:r>
      <w:r w:rsidRPr="007B50EF">
        <w:rPr>
          <w:sz w:val="24"/>
          <w:szCs w:val="24"/>
        </w:rPr>
        <w:t>, действующе</w:t>
      </w:r>
      <w:r w:rsidR="0047526F">
        <w:rPr>
          <w:sz w:val="24"/>
          <w:szCs w:val="24"/>
        </w:rPr>
        <w:t>й</w:t>
      </w:r>
      <w:r w:rsidRPr="007B50EF">
        <w:rPr>
          <w:sz w:val="24"/>
          <w:szCs w:val="24"/>
        </w:rPr>
        <w:t xml:space="preserve"> на основании </w:t>
      </w:r>
      <w:r w:rsidR="00C44F8F">
        <w:rPr>
          <w:sz w:val="24"/>
          <w:szCs w:val="24"/>
        </w:rPr>
        <w:t>Положения</w:t>
      </w:r>
      <w:r w:rsidRPr="007B50EF">
        <w:rPr>
          <w:sz w:val="24"/>
          <w:szCs w:val="24"/>
        </w:rPr>
        <w:t>, с одной стороны и</w:t>
      </w:r>
      <w:r w:rsidR="0050787B" w:rsidRPr="007B50EF">
        <w:rPr>
          <w:sz w:val="24"/>
          <w:szCs w:val="24"/>
        </w:rPr>
        <w:t xml:space="preserve"> </w:t>
      </w:r>
      <w:r w:rsidR="00904B14" w:rsidRPr="007B50EF">
        <w:rPr>
          <w:sz w:val="24"/>
          <w:szCs w:val="24"/>
        </w:rPr>
        <w:t>________</w:t>
      </w:r>
      <w:r w:rsidR="00F712E8" w:rsidRPr="007B50EF">
        <w:rPr>
          <w:sz w:val="24"/>
          <w:szCs w:val="24"/>
        </w:rPr>
        <w:t>____________</w:t>
      </w:r>
      <w:r w:rsidR="00904B14" w:rsidRPr="007B50EF">
        <w:rPr>
          <w:sz w:val="24"/>
          <w:szCs w:val="24"/>
        </w:rPr>
        <w:t>_</w:t>
      </w:r>
      <w:r w:rsidR="000718DA" w:rsidRPr="007B50EF">
        <w:rPr>
          <w:sz w:val="24"/>
          <w:szCs w:val="24"/>
        </w:rPr>
        <w:t>,</w:t>
      </w:r>
      <w:r w:rsidR="0050787B" w:rsidRPr="007B50EF">
        <w:rPr>
          <w:sz w:val="24"/>
          <w:szCs w:val="24"/>
        </w:rPr>
        <w:t xml:space="preserve"> </w:t>
      </w:r>
      <w:r w:rsidRPr="007B50EF">
        <w:rPr>
          <w:sz w:val="24"/>
          <w:szCs w:val="24"/>
        </w:rPr>
        <w:t xml:space="preserve">именуемый в дальнейшем «Покупатель» с другой стороны, </w:t>
      </w:r>
      <w:r w:rsidR="00F712E8" w:rsidRPr="007B50EF">
        <w:rPr>
          <w:sz w:val="24"/>
          <w:szCs w:val="24"/>
        </w:rPr>
        <w:t xml:space="preserve">именуемые в дальнейшем «Стороны», на основании протокола об итогах электронных торгов от _____________, </w:t>
      </w:r>
      <w:r w:rsidRPr="007B50EF">
        <w:rPr>
          <w:sz w:val="24"/>
          <w:szCs w:val="24"/>
        </w:rPr>
        <w:t>заключили на</w:t>
      </w:r>
      <w:r w:rsidR="00F712E8" w:rsidRPr="007B50EF">
        <w:rPr>
          <w:sz w:val="24"/>
          <w:szCs w:val="24"/>
        </w:rPr>
        <w:t>стоящий Договор о нижеследующем:</w:t>
      </w:r>
    </w:p>
    <w:p w14:paraId="02A39D30" w14:textId="77777777" w:rsidR="00BF72A7" w:rsidRPr="007B50EF" w:rsidRDefault="00BF72A7" w:rsidP="007B50EF">
      <w:pPr>
        <w:pStyle w:val="21"/>
        <w:spacing w:line="320" w:lineRule="exact"/>
        <w:rPr>
          <w:bCs/>
          <w:sz w:val="24"/>
          <w:szCs w:val="24"/>
        </w:rPr>
      </w:pPr>
    </w:p>
    <w:p w14:paraId="59D1FCBF" w14:textId="77777777" w:rsidR="00F712E8" w:rsidRPr="007B50EF" w:rsidRDefault="00BF72A7" w:rsidP="007B50EF">
      <w:pPr>
        <w:numPr>
          <w:ilvl w:val="0"/>
          <w:numId w:val="1"/>
        </w:numPr>
        <w:tabs>
          <w:tab w:val="clear" w:pos="435"/>
        </w:tabs>
        <w:spacing w:after="120" w:line="320" w:lineRule="exact"/>
        <w:ind w:left="0" w:firstLine="0"/>
        <w:jc w:val="center"/>
        <w:rPr>
          <w:sz w:val="24"/>
          <w:szCs w:val="24"/>
        </w:rPr>
      </w:pPr>
      <w:r w:rsidRPr="007B50EF">
        <w:rPr>
          <w:iCs/>
          <w:sz w:val="24"/>
          <w:szCs w:val="24"/>
        </w:rPr>
        <w:t>ПРЕДМЕТ ДОГОВОРА</w:t>
      </w:r>
    </w:p>
    <w:p w14:paraId="67DA2213" w14:textId="77777777" w:rsidR="00BF72A7" w:rsidRPr="007B50EF" w:rsidRDefault="00EE6987" w:rsidP="007B50EF">
      <w:pPr>
        <w:spacing w:line="320" w:lineRule="exact"/>
        <w:jc w:val="both"/>
        <w:rPr>
          <w:sz w:val="24"/>
          <w:szCs w:val="24"/>
        </w:rPr>
      </w:pPr>
      <w:r w:rsidRPr="007B50EF">
        <w:rPr>
          <w:sz w:val="24"/>
          <w:szCs w:val="24"/>
        </w:rPr>
        <w:tab/>
      </w:r>
      <w:r w:rsidR="00BF72A7" w:rsidRPr="007B50EF">
        <w:rPr>
          <w:sz w:val="24"/>
          <w:szCs w:val="24"/>
        </w:rPr>
        <w:t xml:space="preserve">1.1. Продавец </w:t>
      </w:r>
      <w:r w:rsidR="00F712E8" w:rsidRPr="007B50EF">
        <w:rPr>
          <w:sz w:val="24"/>
          <w:szCs w:val="24"/>
        </w:rPr>
        <w:t>обязуется передать в собственность Покупателя, а Покупатель принять и оплатить в соответствии с условиями настоящего Договора следующее имущество (далее – Имущество):</w:t>
      </w:r>
    </w:p>
    <w:p w14:paraId="365A18F5" w14:textId="3A39DB4B" w:rsidR="00F712E8" w:rsidRPr="007B50EF" w:rsidRDefault="00F712E8" w:rsidP="007B50EF">
      <w:pPr>
        <w:tabs>
          <w:tab w:val="left" w:pos="2010"/>
        </w:tabs>
        <w:spacing w:line="320" w:lineRule="exact"/>
        <w:ind w:firstLine="720"/>
        <w:jc w:val="both"/>
        <w:rPr>
          <w:i/>
          <w:sz w:val="24"/>
          <w:szCs w:val="24"/>
        </w:rPr>
      </w:pPr>
      <w:r w:rsidRPr="007B50EF">
        <w:rPr>
          <w:i/>
          <w:sz w:val="24"/>
          <w:szCs w:val="24"/>
        </w:rPr>
        <w:t xml:space="preserve">- </w:t>
      </w:r>
      <w:r w:rsidR="00C91D9F" w:rsidRPr="00C91D9F">
        <w:rPr>
          <w:iCs/>
          <w:sz w:val="24"/>
          <w:szCs w:val="24"/>
        </w:rPr>
        <w:t xml:space="preserve">нежилое здание площадью 26 </w:t>
      </w:r>
      <w:proofErr w:type="spellStart"/>
      <w:proofErr w:type="gramStart"/>
      <w:r w:rsidR="00C91D9F" w:rsidRPr="00C91D9F">
        <w:rPr>
          <w:iCs/>
          <w:sz w:val="24"/>
          <w:szCs w:val="24"/>
        </w:rPr>
        <w:t>кв.м</w:t>
      </w:r>
      <w:proofErr w:type="spellEnd"/>
      <w:proofErr w:type="gramEnd"/>
      <w:r w:rsidR="00C91D9F" w:rsidRPr="00C91D9F">
        <w:rPr>
          <w:iCs/>
          <w:sz w:val="24"/>
          <w:szCs w:val="24"/>
        </w:rPr>
        <w:t xml:space="preserve"> (кадастровый номер 59:09:0018718:121), расположенное по адресу: Российская Федерация, Пермский край, муниципальный округ </w:t>
      </w:r>
      <w:proofErr w:type="spellStart"/>
      <w:r w:rsidR="00C91D9F" w:rsidRPr="00C91D9F">
        <w:rPr>
          <w:iCs/>
          <w:sz w:val="24"/>
          <w:szCs w:val="24"/>
        </w:rPr>
        <w:t>Лысьвенский</w:t>
      </w:r>
      <w:proofErr w:type="spellEnd"/>
      <w:r w:rsidR="00C91D9F" w:rsidRPr="00C91D9F">
        <w:rPr>
          <w:iCs/>
          <w:sz w:val="24"/>
          <w:szCs w:val="24"/>
        </w:rPr>
        <w:t>, город Лысьва, улица Набережная, здание 23</w:t>
      </w:r>
      <w:r w:rsidR="00C91D9F">
        <w:rPr>
          <w:iCs/>
          <w:sz w:val="24"/>
          <w:szCs w:val="24"/>
        </w:rPr>
        <w:t>.</w:t>
      </w:r>
      <w:r w:rsidR="00C91D9F" w:rsidRPr="00C91D9F">
        <w:rPr>
          <w:iCs/>
          <w:sz w:val="24"/>
          <w:szCs w:val="24"/>
        </w:rPr>
        <w:t xml:space="preserve"> </w:t>
      </w:r>
    </w:p>
    <w:p w14:paraId="397C319E" w14:textId="4C362D7D" w:rsidR="00BF72A7" w:rsidRPr="007B50EF" w:rsidRDefault="00F712E8" w:rsidP="007B50EF">
      <w:pPr>
        <w:spacing w:line="320" w:lineRule="exact"/>
        <w:ind w:firstLine="540"/>
        <w:jc w:val="both"/>
        <w:rPr>
          <w:iCs/>
          <w:sz w:val="24"/>
          <w:szCs w:val="24"/>
        </w:rPr>
      </w:pPr>
      <w:r w:rsidRPr="007B50EF">
        <w:rPr>
          <w:iCs/>
          <w:sz w:val="24"/>
          <w:szCs w:val="24"/>
        </w:rPr>
        <w:t xml:space="preserve">1.2. Имущество принадлежит Продавцу на праве собственности, что подтверждается </w:t>
      </w:r>
      <w:r w:rsidR="009F3585">
        <w:rPr>
          <w:iCs/>
          <w:sz w:val="24"/>
          <w:szCs w:val="24"/>
        </w:rPr>
        <w:t>выпиской из ЕГРН</w:t>
      </w:r>
      <w:r w:rsidR="00EE6987" w:rsidRPr="007B50EF">
        <w:rPr>
          <w:iCs/>
          <w:sz w:val="24"/>
          <w:szCs w:val="24"/>
        </w:rPr>
        <w:t>.</w:t>
      </w:r>
    </w:p>
    <w:p w14:paraId="6C88403B" w14:textId="77777777" w:rsidR="00EE6987" w:rsidRPr="007B50EF" w:rsidRDefault="00EE6987" w:rsidP="007B50EF">
      <w:pPr>
        <w:autoSpaceDE w:val="0"/>
        <w:autoSpaceDN w:val="0"/>
        <w:adjustRightInd w:val="0"/>
        <w:spacing w:line="320" w:lineRule="exact"/>
        <w:ind w:firstLine="540"/>
        <w:jc w:val="both"/>
        <w:rPr>
          <w:rFonts w:eastAsiaTheme="minorHAnsi"/>
          <w:sz w:val="24"/>
          <w:szCs w:val="24"/>
          <w:lang w:eastAsia="en-US"/>
        </w:rPr>
      </w:pPr>
      <w:r w:rsidRPr="007B50EF">
        <w:rPr>
          <w:rFonts w:eastAsiaTheme="minorHAnsi"/>
          <w:sz w:val="24"/>
          <w:szCs w:val="24"/>
          <w:lang w:eastAsia="en-US"/>
        </w:rPr>
        <w:t>1.3. Продавец гарантирует, что он является единственным собственником отчуждаемого недвижимого Имущества, что передаваемое по настоящему договору Имущество никому другому не продано, не заложено, не является предметом спора, под арестом или запретом не состоит и свободно от любых прав третьих лиц.</w:t>
      </w:r>
    </w:p>
    <w:p w14:paraId="4214FC5D" w14:textId="21790176" w:rsidR="00EE6987" w:rsidRPr="007B50EF" w:rsidRDefault="00EE6987" w:rsidP="007B50EF">
      <w:pPr>
        <w:autoSpaceDE w:val="0"/>
        <w:autoSpaceDN w:val="0"/>
        <w:adjustRightInd w:val="0"/>
        <w:spacing w:line="320" w:lineRule="exact"/>
        <w:ind w:firstLine="540"/>
        <w:jc w:val="both"/>
        <w:rPr>
          <w:rFonts w:eastAsiaTheme="minorHAnsi"/>
          <w:sz w:val="24"/>
          <w:szCs w:val="24"/>
          <w:lang w:eastAsia="en-US"/>
        </w:rPr>
      </w:pPr>
      <w:r w:rsidRPr="007B50EF">
        <w:rPr>
          <w:rFonts w:eastAsiaTheme="minorHAnsi"/>
          <w:sz w:val="24"/>
          <w:szCs w:val="24"/>
          <w:lang w:eastAsia="en-US"/>
        </w:rPr>
        <w:t xml:space="preserve">1.4. </w:t>
      </w:r>
      <w:bookmarkStart w:id="0" w:name="Par0"/>
      <w:bookmarkEnd w:id="0"/>
      <w:r w:rsidRPr="007B50EF">
        <w:rPr>
          <w:rFonts w:eastAsiaTheme="minorHAnsi"/>
          <w:sz w:val="24"/>
          <w:szCs w:val="24"/>
          <w:lang w:eastAsia="en-US"/>
        </w:rPr>
        <w:t xml:space="preserve">Имущество расположено на земельном участке площадью </w:t>
      </w:r>
      <w:r w:rsidR="00C91D9F">
        <w:rPr>
          <w:rFonts w:eastAsiaTheme="minorHAnsi"/>
          <w:sz w:val="24"/>
          <w:szCs w:val="24"/>
          <w:lang w:eastAsia="en-US"/>
        </w:rPr>
        <w:t>1600</w:t>
      </w:r>
      <w:r w:rsidRPr="007B50EF">
        <w:rPr>
          <w:rFonts w:eastAsiaTheme="minorHAnsi"/>
          <w:sz w:val="24"/>
          <w:szCs w:val="24"/>
          <w:lang w:eastAsia="en-US"/>
        </w:rPr>
        <w:t xml:space="preserve"> </w:t>
      </w:r>
      <w:proofErr w:type="spellStart"/>
      <w:proofErr w:type="gramStart"/>
      <w:r w:rsidRPr="007B50EF">
        <w:rPr>
          <w:rFonts w:eastAsiaTheme="minorHAnsi"/>
          <w:sz w:val="24"/>
          <w:szCs w:val="24"/>
          <w:lang w:eastAsia="en-US"/>
        </w:rPr>
        <w:t>кв.м</w:t>
      </w:r>
      <w:proofErr w:type="spellEnd"/>
      <w:proofErr w:type="gramEnd"/>
      <w:r w:rsidRPr="007B50EF">
        <w:rPr>
          <w:rFonts w:eastAsiaTheme="minorHAnsi"/>
          <w:sz w:val="24"/>
          <w:szCs w:val="24"/>
          <w:lang w:eastAsia="en-US"/>
        </w:rPr>
        <w:t xml:space="preserve">, кадастровый номер </w:t>
      </w:r>
      <w:r w:rsidR="00C91D9F" w:rsidRPr="00C91D9F">
        <w:rPr>
          <w:rFonts w:eastAsiaTheme="minorHAnsi"/>
          <w:sz w:val="24"/>
          <w:szCs w:val="24"/>
          <w:lang w:eastAsia="en-US"/>
        </w:rPr>
        <w:t>59:09:0000000:7959</w:t>
      </w:r>
      <w:r w:rsidRPr="007B50EF">
        <w:rPr>
          <w:rFonts w:eastAsiaTheme="minorHAnsi"/>
          <w:sz w:val="24"/>
          <w:szCs w:val="24"/>
          <w:lang w:eastAsia="en-US"/>
        </w:rPr>
        <w:t xml:space="preserve">, принадлежащем Продавцу на праве </w:t>
      </w:r>
      <w:r w:rsidR="009F3585">
        <w:rPr>
          <w:rFonts w:eastAsiaTheme="minorHAnsi"/>
          <w:sz w:val="24"/>
          <w:szCs w:val="24"/>
          <w:lang w:eastAsia="en-US"/>
        </w:rPr>
        <w:t>собственности</w:t>
      </w:r>
      <w:r w:rsidRPr="007B50EF">
        <w:rPr>
          <w:rFonts w:eastAsiaTheme="minorHAnsi"/>
          <w:sz w:val="24"/>
          <w:szCs w:val="24"/>
          <w:lang w:eastAsia="en-US"/>
        </w:rPr>
        <w:t xml:space="preserve">, что подтверждается </w:t>
      </w:r>
      <w:r w:rsidR="009F3585">
        <w:rPr>
          <w:rFonts w:eastAsiaTheme="minorHAnsi"/>
          <w:sz w:val="24"/>
          <w:szCs w:val="24"/>
          <w:lang w:eastAsia="en-US"/>
        </w:rPr>
        <w:t>выпиской из ЕГРН</w:t>
      </w:r>
      <w:r w:rsidRPr="007B50EF">
        <w:rPr>
          <w:rFonts w:eastAsiaTheme="minorHAnsi"/>
          <w:sz w:val="24"/>
          <w:szCs w:val="24"/>
          <w:lang w:eastAsia="en-US"/>
        </w:rPr>
        <w:t>.</w:t>
      </w:r>
    </w:p>
    <w:p w14:paraId="22B838FB" w14:textId="1B00ADBA" w:rsidR="009F3585" w:rsidRDefault="00EE6987" w:rsidP="007B50EF">
      <w:pPr>
        <w:autoSpaceDE w:val="0"/>
        <w:autoSpaceDN w:val="0"/>
        <w:adjustRightInd w:val="0"/>
        <w:spacing w:line="320" w:lineRule="exact"/>
        <w:ind w:firstLine="540"/>
        <w:jc w:val="both"/>
        <w:rPr>
          <w:rFonts w:eastAsiaTheme="minorHAnsi"/>
          <w:sz w:val="24"/>
          <w:szCs w:val="24"/>
          <w:lang w:eastAsia="en-US"/>
        </w:rPr>
      </w:pPr>
      <w:r w:rsidRPr="007B50EF">
        <w:rPr>
          <w:rFonts w:eastAsiaTheme="minorHAnsi"/>
          <w:sz w:val="24"/>
          <w:szCs w:val="24"/>
          <w:lang w:eastAsia="en-US"/>
        </w:rPr>
        <w:t xml:space="preserve">1.5. Одновременно с правом собственности на Имущество к Покупателю переходит право </w:t>
      </w:r>
      <w:r w:rsidR="009F3585">
        <w:rPr>
          <w:rFonts w:eastAsiaTheme="minorHAnsi"/>
          <w:sz w:val="24"/>
          <w:szCs w:val="24"/>
          <w:lang w:eastAsia="en-US"/>
        </w:rPr>
        <w:t>собственности</w:t>
      </w:r>
      <w:r w:rsidRPr="007B50EF">
        <w:rPr>
          <w:rFonts w:eastAsiaTheme="minorHAnsi"/>
          <w:sz w:val="24"/>
          <w:szCs w:val="24"/>
          <w:lang w:eastAsia="en-US"/>
        </w:rPr>
        <w:t xml:space="preserve"> на земельный участок, указанный в </w:t>
      </w:r>
      <w:hyperlink w:anchor="Par0" w:history="1">
        <w:r w:rsidRPr="007B50EF">
          <w:rPr>
            <w:rFonts w:eastAsiaTheme="minorHAnsi"/>
            <w:sz w:val="24"/>
            <w:szCs w:val="24"/>
            <w:lang w:eastAsia="en-US"/>
          </w:rPr>
          <w:t>п.1.4</w:t>
        </w:r>
      </w:hyperlink>
      <w:r w:rsidRPr="007B50EF">
        <w:rPr>
          <w:rFonts w:eastAsiaTheme="minorHAnsi"/>
          <w:sz w:val="24"/>
          <w:szCs w:val="24"/>
          <w:lang w:eastAsia="en-US"/>
        </w:rPr>
        <w:t xml:space="preserve"> настоящего Договора.</w:t>
      </w:r>
    </w:p>
    <w:p w14:paraId="66B193D9" w14:textId="69A84EF9" w:rsidR="008E4B59" w:rsidRPr="008E4B59" w:rsidRDefault="008E4B59" w:rsidP="008E4B59">
      <w:pPr>
        <w:autoSpaceDE w:val="0"/>
        <w:autoSpaceDN w:val="0"/>
        <w:adjustRightInd w:val="0"/>
        <w:spacing w:line="320" w:lineRule="exact"/>
        <w:ind w:firstLine="540"/>
        <w:jc w:val="both"/>
        <w:rPr>
          <w:rFonts w:eastAsiaTheme="minorHAnsi"/>
          <w:sz w:val="24"/>
          <w:szCs w:val="24"/>
          <w:lang w:eastAsia="en-US"/>
        </w:rPr>
      </w:pPr>
      <w:r>
        <w:rPr>
          <w:rFonts w:eastAsiaTheme="minorHAnsi"/>
          <w:sz w:val="24"/>
          <w:szCs w:val="24"/>
          <w:lang w:eastAsia="en-US"/>
        </w:rPr>
        <w:t xml:space="preserve">1.6. </w:t>
      </w:r>
      <w:r w:rsidRPr="008E4B59">
        <w:rPr>
          <w:rFonts w:eastAsiaTheme="minorHAnsi"/>
          <w:sz w:val="24"/>
          <w:szCs w:val="24"/>
          <w:lang w:eastAsia="en-US"/>
        </w:rPr>
        <w:t xml:space="preserve">Отчуждаемый земельный участок </w:t>
      </w:r>
      <w:r w:rsidR="00C44F8F">
        <w:rPr>
          <w:rFonts w:eastAsiaTheme="minorHAnsi"/>
          <w:sz w:val="24"/>
          <w:szCs w:val="24"/>
          <w:lang w:eastAsia="en-US"/>
        </w:rPr>
        <w:t xml:space="preserve">имеет следующие </w:t>
      </w:r>
      <w:r w:rsidR="00C44F8F" w:rsidRPr="00C44F8F">
        <w:rPr>
          <w:rFonts w:eastAsiaTheme="minorHAnsi"/>
          <w:sz w:val="24"/>
          <w:szCs w:val="24"/>
          <w:lang w:eastAsia="en-US"/>
        </w:rPr>
        <w:t>ограничения</w:t>
      </w:r>
      <w:r w:rsidR="00C44F8F">
        <w:rPr>
          <w:rFonts w:eastAsiaTheme="minorHAnsi"/>
          <w:sz w:val="24"/>
          <w:szCs w:val="24"/>
          <w:lang w:eastAsia="en-US"/>
        </w:rPr>
        <w:t xml:space="preserve"> (</w:t>
      </w:r>
      <w:r w:rsidR="00C44F8F" w:rsidRPr="00C44F8F">
        <w:rPr>
          <w:rFonts w:eastAsiaTheme="minorHAnsi"/>
          <w:sz w:val="24"/>
          <w:szCs w:val="24"/>
          <w:lang w:eastAsia="en-US"/>
        </w:rPr>
        <w:t>обременения</w:t>
      </w:r>
      <w:r w:rsidR="00C44F8F">
        <w:rPr>
          <w:rFonts w:eastAsiaTheme="minorHAnsi"/>
          <w:sz w:val="24"/>
          <w:szCs w:val="24"/>
          <w:lang w:eastAsia="en-US"/>
        </w:rPr>
        <w:t>)</w:t>
      </w:r>
      <w:r w:rsidR="00C44F8F" w:rsidRPr="00C44F8F">
        <w:rPr>
          <w:rFonts w:eastAsiaTheme="minorHAnsi"/>
          <w:sz w:val="24"/>
          <w:szCs w:val="24"/>
          <w:lang w:eastAsia="en-US"/>
        </w:rPr>
        <w:t>:</w:t>
      </w:r>
    </w:p>
    <w:p w14:paraId="0EC69BCD" w14:textId="77777777" w:rsidR="00C91D9F" w:rsidRPr="00C91D9F" w:rsidRDefault="00C91D9F" w:rsidP="00C91D9F">
      <w:pPr>
        <w:autoSpaceDE w:val="0"/>
        <w:autoSpaceDN w:val="0"/>
        <w:adjustRightInd w:val="0"/>
        <w:spacing w:line="320" w:lineRule="exact"/>
        <w:ind w:firstLine="540"/>
        <w:jc w:val="both"/>
        <w:rPr>
          <w:rFonts w:eastAsiaTheme="minorHAnsi"/>
          <w:sz w:val="24"/>
          <w:szCs w:val="24"/>
          <w:lang w:eastAsia="en-US"/>
        </w:rPr>
      </w:pPr>
      <w:r w:rsidRPr="00C91D9F">
        <w:rPr>
          <w:rFonts w:eastAsiaTheme="minorHAnsi"/>
          <w:sz w:val="24"/>
          <w:szCs w:val="24"/>
          <w:lang w:eastAsia="en-US"/>
        </w:rPr>
        <w:t>Вид ограничения (обременения): ограничения прав на земельный участок, предусмотренные статьей 56 Земельного кодекса Российской Федерации; реквизиты документа-основания: постановление "Об утверждении Правил установления на местности границ водоохранных зон и границ прибрежных защитных полос водных объектов" от 10.01.2009 № 17 выдан: Правительство Российской Федерации; водный кодекс от 03.06.2006 № 74-ФЗ выдан: Государственная Дума; приказ "Об утверждении установленных границ водоохранных зон, границ прибрежных защитных полос и границ береговой полосы бассейна реки Чусовая" от 25.12.2017 № СЭД-30-01-02-1998 выдан: Министерство природных ресурсов, лесного хозяйства и экологии Пермского края; Реестровый номер границы: 59:09-6.557; Вид объекта реестра границ: Зона с особыми условиями использования территории; Вид зоны по документу: Прибрежная защитная полоса бассейна реки Чусовая на территории Пермского края, Часть 41; Тип зоны: Прибрежная защитная полоса; Срок действия: не установлен.</w:t>
      </w:r>
    </w:p>
    <w:p w14:paraId="27080025" w14:textId="7453CD14" w:rsidR="008E4B59" w:rsidRPr="008E4B59" w:rsidRDefault="00C91D9F" w:rsidP="00C91D9F">
      <w:pPr>
        <w:autoSpaceDE w:val="0"/>
        <w:autoSpaceDN w:val="0"/>
        <w:adjustRightInd w:val="0"/>
        <w:spacing w:line="320" w:lineRule="exact"/>
        <w:ind w:firstLine="540"/>
        <w:jc w:val="both"/>
        <w:rPr>
          <w:rFonts w:eastAsiaTheme="minorHAnsi"/>
          <w:sz w:val="24"/>
          <w:szCs w:val="24"/>
          <w:lang w:eastAsia="en-US"/>
        </w:rPr>
      </w:pPr>
      <w:r w:rsidRPr="00C91D9F">
        <w:rPr>
          <w:rFonts w:eastAsiaTheme="minorHAnsi"/>
          <w:sz w:val="24"/>
          <w:szCs w:val="24"/>
          <w:lang w:eastAsia="en-US"/>
        </w:rPr>
        <w:t xml:space="preserve">Вид ограничения (обременения): ограничения прав на земельный участок, предусмотренные статьей 56 Земельного кодекса Российской Федерации; реквизиты документа-основания: постановление "Об утверждении границ зон охраны объектов культурного наследия регионального значения, расположенных на территории </w:t>
      </w:r>
      <w:proofErr w:type="spellStart"/>
      <w:r w:rsidRPr="00C91D9F">
        <w:rPr>
          <w:rFonts w:eastAsiaTheme="minorHAnsi"/>
          <w:sz w:val="24"/>
          <w:szCs w:val="24"/>
          <w:lang w:eastAsia="en-US"/>
        </w:rPr>
        <w:t>Лысьвенского</w:t>
      </w:r>
      <w:proofErr w:type="spellEnd"/>
      <w:r w:rsidRPr="00C91D9F">
        <w:rPr>
          <w:rFonts w:eastAsiaTheme="minorHAnsi"/>
          <w:sz w:val="24"/>
          <w:szCs w:val="24"/>
          <w:lang w:eastAsia="en-US"/>
        </w:rPr>
        <w:t xml:space="preserve"> городского округа..." от 27.01.2021 № 45-п выдан: Правительство Пермского края; Реестровый номер границы: 59:09-</w:t>
      </w:r>
      <w:r w:rsidRPr="00C91D9F">
        <w:rPr>
          <w:rFonts w:eastAsiaTheme="minorHAnsi"/>
          <w:sz w:val="24"/>
          <w:szCs w:val="24"/>
          <w:lang w:eastAsia="en-US"/>
        </w:rPr>
        <w:lastRenderedPageBreak/>
        <w:t xml:space="preserve">6.1818; Вид объекта реестра границ: Зона с особыми условиями использования территории; Вид зоны по документу: Зона охраняемого природного ландшафта объекта культурного наследия регионального значения - ансамбля «Ансамбль </w:t>
      </w:r>
      <w:proofErr w:type="spellStart"/>
      <w:r w:rsidRPr="00C91D9F">
        <w:rPr>
          <w:rFonts w:eastAsiaTheme="minorHAnsi"/>
          <w:sz w:val="24"/>
          <w:szCs w:val="24"/>
          <w:lang w:eastAsia="en-US"/>
        </w:rPr>
        <w:t>Лысьвенского</w:t>
      </w:r>
      <w:proofErr w:type="spellEnd"/>
      <w:r w:rsidRPr="00C91D9F">
        <w:rPr>
          <w:rFonts w:eastAsiaTheme="minorHAnsi"/>
          <w:sz w:val="24"/>
          <w:szCs w:val="24"/>
          <w:lang w:eastAsia="en-US"/>
        </w:rPr>
        <w:t xml:space="preserve"> чугуноплавильного и железоделательного завода» (Л-1Г ); Тип зоны: Зона охраны объекта культурного наследия; Срок действия: не установлен.</w:t>
      </w:r>
      <w:r w:rsidR="008E4B59" w:rsidRPr="008E4B59">
        <w:rPr>
          <w:rFonts w:eastAsiaTheme="minorHAnsi"/>
          <w:sz w:val="24"/>
          <w:szCs w:val="24"/>
          <w:lang w:eastAsia="en-US"/>
        </w:rPr>
        <w:t xml:space="preserve"> </w:t>
      </w:r>
    </w:p>
    <w:p w14:paraId="78FA637B" w14:textId="77777777" w:rsidR="008E4B59" w:rsidRPr="008E4B59" w:rsidRDefault="008E4B59" w:rsidP="008E4B59">
      <w:pPr>
        <w:autoSpaceDE w:val="0"/>
        <w:autoSpaceDN w:val="0"/>
        <w:adjustRightInd w:val="0"/>
        <w:spacing w:line="320" w:lineRule="exact"/>
        <w:ind w:firstLine="540"/>
        <w:jc w:val="both"/>
        <w:rPr>
          <w:rFonts w:eastAsiaTheme="minorHAnsi"/>
          <w:sz w:val="24"/>
          <w:szCs w:val="24"/>
          <w:lang w:eastAsia="en-US"/>
        </w:rPr>
      </w:pPr>
      <w:r w:rsidRPr="008E4B59">
        <w:rPr>
          <w:rFonts w:eastAsiaTheme="minorHAnsi"/>
          <w:sz w:val="24"/>
          <w:szCs w:val="24"/>
          <w:lang w:eastAsia="en-US"/>
        </w:rPr>
        <w:t>Использование земельного участка, расположенного в границах указанных охранных зон, осуществляется с соблюдением ограничений и запретов, установленных законодательством Российской Федерации и нормативными правовыми актами, на основании которых установлена охранная зона.</w:t>
      </w:r>
    </w:p>
    <w:p w14:paraId="04157A23" w14:textId="38C74FEF" w:rsidR="008E4B59" w:rsidRDefault="008E4B59" w:rsidP="008E4B59">
      <w:pPr>
        <w:autoSpaceDE w:val="0"/>
        <w:autoSpaceDN w:val="0"/>
        <w:adjustRightInd w:val="0"/>
        <w:spacing w:line="320" w:lineRule="exact"/>
        <w:ind w:firstLine="540"/>
        <w:jc w:val="both"/>
        <w:rPr>
          <w:rFonts w:eastAsiaTheme="minorHAnsi"/>
          <w:sz w:val="24"/>
          <w:szCs w:val="24"/>
          <w:lang w:eastAsia="en-US"/>
        </w:rPr>
      </w:pPr>
      <w:r w:rsidRPr="008E4B59">
        <w:rPr>
          <w:rFonts w:eastAsiaTheme="minorHAnsi"/>
          <w:sz w:val="24"/>
          <w:szCs w:val="24"/>
          <w:lang w:eastAsia="en-US"/>
        </w:rPr>
        <w:t>Указанное обстоятельство является ограничением использования земельного участка. Покупатель уведомлен о наличии ограничения, ознакомлен с его содержанием и обязуется использовать земельный участок с соблюдением установленного режима охранной зоны.</w:t>
      </w:r>
    </w:p>
    <w:p w14:paraId="3A224909" w14:textId="45673064" w:rsidR="00EE6987" w:rsidRPr="007B50EF" w:rsidRDefault="00EE6987" w:rsidP="007B50EF">
      <w:pPr>
        <w:autoSpaceDE w:val="0"/>
        <w:autoSpaceDN w:val="0"/>
        <w:adjustRightInd w:val="0"/>
        <w:spacing w:line="320" w:lineRule="exact"/>
        <w:ind w:firstLine="540"/>
        <w:jc w:val="both"/>
        <w:rPr>
          <w:iCs/>
          <w:sz w:val="24"/>
          <w:szCs w:val="24"/>
        </w:rPr>
      </w:pPr>
      <w:r w:rsidRPr="007B50EF">
        <w:rPr>
          <w:rFonts w:eastAsiaTheme="minorHAnsi"/>
          <w:sz w:val="24"/>
          <w:szCs w:val="24"/>
          <w:lang w:eastAsia="en-US"/>
        </w:rPr>
        <w:t xml:space="preserve"> </w:t>
      </w:r>
    </w:p>
    <w:p w14:paraId="5058C286" w14:textId="77777777" w:rsidR="00BF72A7" w:rsidRPr="007B50EF" w:rsidRDefault="00BF72A7" w:rsidP="009F3585">
      <w:pPr>
        <w:spacing w:after="120" w:line="320" w:lineRule="exact"/>
        <w:jc w:val="center"/>
        <w:rPr>
          <w:sz w:val="24"/>
          <w:szCs w:val="24"/>
        </w:rPr>
      </w:pPr>
      <w:bookmarkStart w:id="1" w:name="_Hlk149312844"/>
      <w:r w:rsidRPr="007B50EF">
        <w:rPr>
          <w:sz w:val="24"/>
          <w:szCs w:val="24"/>
        </w:rPr>
        <w:t>2. ЦЕНА ДОГОВОРА И ПОРЯДОК ОПЛАТЫ</w:t>
      </w:r>
    </w:p>
    <w:p w14:paraId="782B69DD" w14:textId="66F0C470" w:rsidR="00BF72A7" w:rsidRDefault="00BF72A7" w:rsidP="007B50EF">
      <w:pPr>
        <w:autoSpaceDE w:val="0"/>
        <w:autoSpaceDN w:val="0"/>
        <w:adjustRightInd w:val="0"/>
        <w:spacing w:line="320" w:lineRule="exact"/>
        <w:ind w:firstLine="708"/>
        <w:jc w:val="both"/>
        <w:rPr>
          <w:color w:val="000000" w:themeColor="text1"/>
          <w:sz w:val="24"/>
          <w:szCs w:val="24"/>
        </w:rPr>
      </w:pPr>
      <w:bookmarkStart w:id="2" w:name="_Hlk149566962"/>
      <w:bookmarkStart w:id="3" w:name="_Hlk149565320"/>
      <w:r w:rsidRPr="007B50EF">
        <w:rPr>
          <w:sz w:val="24"/>
          <w:szCs w:val="24"/>
        </w:rPr>
        <w:t xml:space="preserve">2.1. Цена </w:t>
      </w:r>
      <w:r w:rsidR="00EE6987" w:rsidRPr="007B50EF">
        <w:rPr>
          <w:sz w:val="24"/>
          <w:szCs w:val="24"/>
        </w:rPr>
        <w:t xml:space="preserve">передаваемого </w:t>
      </w:r>
      <w:r w:rsidRPr="007B50EF">
        <w:rPr>
          <w:sz w:val="24"/>
          <w:szCs w:val="24"/>
        </w:rPr>
        <w:t xml:space="preserve">Имущества устанавливается в размере, предложенном победителем </w:t>
      </w:r>
      <w:r w:rsidR="0059446C" w:rsidRPr="007B50EF">
        <w:rPr>
          <w:sz w:val="24"/>
          <w:szCs w:val="24"/>
        </w:rPr>
        <w:t>торгов</w:t>
      </w:r>
      <w:r w:rsidR="00123B04" w:rsidRPr="007B50EF">
        <w:rPr>
          <w:sz w:val="24"/>
          <w:szCs w:val="24"/>
        </w:rPr>
        <w:t xml:space="preserve"> </w:t>
      </w:r>
      <w:r w:rsidRPr="007B50EF">
        <w:rPr>
          <w:sz w:val="24"/>
          <w:szCs w:val="24"/>
        </w:rPr>
        <w:t>в соответств</w:t>
      </w:r>
      <w:r w:rsidR="00123B04" w:rsidRPr="007B50EF">
        <w:rPr>
          <w:sz w:val="24"/>
          <w:szCs w:val="24"/>
        </w:rPr>
        <w:t xml:space="preserve">ии с протоколом об итогах </w:t>
      </w:r>
      <w:r w:rsidR="0059446C" w:rsidRPr="007B50EF">
        <w:rPr>
          <w:sz w:val="24"/>
          <w:szCs w:val="24"/>
        </w:rPr>
        <w:t xml:space="preserve">электронных торгов </w:t>
      </w:r>
      <w:r w:rsidR="000F1AB3" w:rsidRPr="007B50EF">
        <w:rPr>
          <w:color w:val="000000" w:themeColor="text1"/>
          <w:sz w:val="24"/>
          <w:szCs w:val="24"/>
        </w:rPr>
        <w:t>от _________</w:t>
      </w:r>
      <w:r w:rsidR="00123B04" w:rsidRPr="007B50EF">
        <w:rPr>
          <w:color w:val="000000" w:themeColor="text1"/>
          <w:sz w:val="24"/>
          <w:szCs w:val="24"/>
        </w:rPr>
        <w:t xml:space="preserve"> г. </w:t>
      </w:r>
      <w:r w:rsidRPr="007B50EF">
        <w:rPr>
          <w:sz w:val="24"/>
          <w:szCs w:val="24"/>
        </w:rPr>
        <w:t xml:space="preserve">и составляет </w:t>
      </w:r>
      <w:r w:rsidR="00904B14" w:rsidRPr="007B50EF">
        <w:rPr>
          <w:color w:val="000000" w:themeColor="text1"/>
          <w:sz w:val="24"/>
          <w:szCs w:val="24"/>
        </w:rPr>
        <w:t>_____ рублей __</w:t>
      </w:r>
      <w:r w:rsidR="00E80C75">
        <w:rPr>
          <w:color w:val="000000" w:themeColor="text1"/>
          <w:sz w:val="24"/>
          <w:szCs w:val="24"/>
        </w:rPr>
        <w:t xml:space="preserve"> копеек</w:t>
      </w:r>
      <w:r w:rsidR="00456A5B">
        <w:rPr>
          <w:color w:val="000000" w:themeColor="text1"/>
          <w:sz w:val="24"/>
          <w:szCs w:val="24"/>
        </w:rPr>
        <w:t xml:space="preserve"> </w:t>
      </w:r>
      <w:r w:rsidR="00E70698">
        <w:rPr>
          <w:color w:val="000000" w:themeColor="text1"/>
          <w:sz w:val="24"/>
          <w:szCs w:val="24"/>
        </w:rPr>
        <w:t>без учета</w:t>
      </w:r>
      <w:r w:rsidR="00456A5B">
        <w:rPr>
          <w:color w:val="000000" w:themeColor="text1"/>
          <w:sz w:val="24"/>
          <w:szCs w:val="24"/>
        </w:rPr>
        <w:t xml:space="preserve"> НДС</w:t>
      </w:r>
      <w:r w:rsidR="00E80C75">
        <w:rPr>
          <w:color w:val="000000" w:themeColor="text1"/>
          <w:sz w:val="24"/>
          <w:szCs w:val="24"/>
        </w:rPr>
        <w:t>.</w:t>
      </w:r>
    </w:p>
    <w:p w14:paraId="46EE30AE" w14:textId="17E37637" w:rsidR="00456A5B" w:rsidRPr="007B50EF" w:rsidRDefault="00456A5B" w:rsidP="00456A5B">
      <w:pPr>
        <w:pStyle w:val="21"/>
        <w:widowControl w:val="0"/>
        <w:spacing w:line="320" w:lineRule="exact"/>
        <w:rPr>
          <w:bCs/>
          <w:sz w:val="24"/>
          <w:szCs w:val="24"/>
        </w:rPr>
      </w:pPr>
      <w:r>
        <w:rPr>
          <w:color w:val="000000" w:themeColor="text1"/>
          <w:sz w:val="24"/>
          <w:szCs w:val="24"/>
        </w:rPr>
        <w:t>2.2. Для покупателя,</w:t>
      </w:r>
      <w:r w:rsidR="00BF034E">
        <w:rPr>
          <w:color w:val="000000" w:themeColor="text1"/>
          <w:sz w:val="24"/>
          <w:szCs w:val="24"/>
        </w:rPr>
        <w:t xml:space="preserve"> который освобожден </w:t>
      </w:r>
      <w:r w:rsidR="00BF034E" w:rsidRPr="00BF034E">
        <w:rPr>
          <w:color w:val="000000" w:themeColor="text1"/>
          <w:sz w:val="24"/>
          <w:szCs w:val="24"/>
        </w:rPr>
        <w:t>от обязанностей налогоплательщика налога на добавленную стоимость</w:t>
      </w:r>
      <w:r w:rsidR="00BF034E">
        <w:rPr>
          <w:color w:val="000000" w:themeColor="text1"/>
          <w:sz w:val="24"/>
          <w:szCs w:val="24"/>
        </w:rPr>
        <w:t xml:space="preserve">, </w:t>
      </w:r>
      <w:r>
        <w:rPr>
          <w:sz w:val="24"/>
          <w:szCs w:val="24"/>
        </w:rPr>
        <w:t>о</w:t>
      </w:r>
      <w:r w:rsidRPr="007B50EF">
        <w:rPr>
          <w:sz w:val="24"/>
          <w:szCs w:val="24"/>
        </w:rPr>
        <w:t xml:space="preserve">плата </w:t>
      </w:r>
      <w:r w:rsidR="00F35A07">
        <w:rPr>
          <w:sz w:val="24"/>
          <w:szCs w:val="24"/>
        </w:rPr>
        <w:t>стоимости</w:t>
      </w:r>
      <w:r w:rsidRPr="007B50EF">
        <w:rPr>
          <w:sz w:val="24"/>
          <w:szCs w:val="24"/>
        </w:rPr>
        <w:t xml:space="preserve"> Имущества производится единовременно в течение</w:t>
      </w:r>
      <w:r>
        <w:rPr>
          <w:sz w:val="24"/>
          <w:szCs w:val="24"/>
        </w:rPr>
        <w:t xml:space="preserve"> </w:t>
      </w:r>
      <w:r w:rsidRPr="007B50EF">
        <w:rPr>
          <w:sz w:val="24"/>
          <w:szCs w:val="24"/>
        </w:rPr>
        <w:t>10 (десять) календарных дней после подписания настоящего Договора путем перечисления Покупателем денежной суммы в размере</w:t>
      </w:r>
      <w:r w:rsidRPr="007B50EF">
        <w:rPr>
          <w:bCs/>
          <w:sz w:val="24"/>
          <w:szCs w:val="24"/>
        </w:rPr>
        <w:t xml:space="preserve"> _____ рублей</w:t>
      </w:r>
      <w:r w:rsidR="00F35A07">
        <w:rPr>
          <w:bCs/>
          <w:sz w:val="24"/>
          <w:szCs w:val="24"/>
        </w:rPr>
        <w:t xml:space="preserve"> </w:t>
      </w:r>
      <w:r w:rsidRPr="007B50EF">
        <w:rPr>
          <w:bCs/>
          <w:sz w:val="24"/>
          <w:szCs w:val="24"/>
        </w:rPr>
        <w:t>___ копеек</w:t>
      </w:r>
      <w:r w:rsidR="00445875">
        <w:rPr>
          <w:bCs/>
          <w:sz w:val="24"/>
          <w:szCs w:val="24"/>
        </w:rPr>
        <w:t>.</w:t>
      </w:r>
      <w:r w:rsidRPr="007B50EF">
        <w:rPr>
          <w:bCs/>
          <w:sz w:val="24"/>
          <w:szCs w:val="24"/>
        </w:rPr>
        <w:t xml:space="preserve"> </w:t>
      </w:r>
      <w:r w:rsidR="00AE32E0">
        <w:rPr>
          <w:bCs/>
          <w:sz w:val="24"/>
          <w:szCs w:val="24"/>
        </w:rPr>
        <w:t>Оплата НДС</w:t>
      </w:r>
      <w:r w:rsidR="00F038C6">
        <w:rPr>
          <w:bCs/>
          <w:sz w:val="24"/>
          <w:szCs w:val="24"/>
        </w:rPr>
        <w:t xml:space="preserve"> производится Продавцом </w:t>
      </w:r>
      <w:r w:rsidR="00F038C6">
        <w:rPr>
          <w:sz w:val="24"/>
          <w:szCs w:val="24"/>
        </w:rPr>
        <w:t>(пункт 3 статьи 161 Налогового кодекса РФ).</w:t>
      </w:r>
    </w:p>
    <w:p w14:paraId="0AD9B7B9" w14:textId="1567BE74" w:rsidR="00456A5B" w:rsidRDefault="00456A5B" w:rsidP="00F35A07">
      <w:pPr>
        <w:pStyle w:val="21"/>
        <w:widowControl w:val="0"/>
        <w:spacing w:line="320" w:lineRule="exact"/>
        <w:rPr>
          <w:sz w:val="24"/>
          <w:szCs w:val="24"/>
        </w:rPr>
      </w:pPr>
      <w:r>
        <w:rPr>
          <w:sz w:val="24"/>
          <w:szCs w:val="24"/>
        </w:rPr>
        <w:t xml:space="preserve">2.3. Для покупателя, </w:t>
      </w:r>
      <w:r w:rsidR="00BF034E">
        <w:rPr>
          <w:sz w:val="24"/>
          <w:szCs w:val="24"/>
        </w:rPr>
        <w:t>который не освобожден от обязанностей налогоплательщика налога на добавленную стоимость</w:t>
      </w:r>
      <w:r w:rsidR="00E36CB7">
        <w:rPr>
          <w:sz w:val="24"/>
          <w:szCs w:val="24"/>
        </w:rPr>
        <w:t xml:space="preserve">, </w:t>
      </w:r>
      <w:r w:rsidR="00F35A07">
        <w:rPr>
          <w:sz w:val="24"/>
          <w:szCs w:val="24"/>
        </w:rPr>
        <w:t>о</w:t>
      </w:r>
      <w:r w:rsidR="00F35A07" w:rsidRPr="007B50EF">
        <w:rPr>
          <w:sz w:val="24"/>
          <w:szCs w:val="24"/>
        </w:rPr>
        <w:t xml:space="preserve">плата </w:t>
      </w:r>
      <w:r w:rsidR="00F35A07">
        <w:rPr>
          <w:sz w:val="24"/>
          <w:szCs w:val="24"/>
        </w:rPr>
        <w:t>стоимости</w:t>
      </w:r>
      <w:r w:rsidR="00F35A07" w:rsidRPr="007B50EF">
        <w:rPr>
          <w:sz w:val="24"/>
          <w:szCs w:val="24"/>
        </w:rPr>
        <w:t xml:space="preserve"> Имущества производится единовременно в течение</w:t>
      </w:r>
      <w:r w:rsidR="00F35A07">
        <w:rPr>
          <w:sz w:val="24"/>
          <w:szCs w:val="24"/>
        </w:rPr>
        <w:t xml:space="preserve"> </w:t>
      </w:r>
      <w:r w:rsidR="00F35A07" w:rsidRPr="007B50EF">
        <w:rPr>
          <w:sz w:val="24"/>
          <w:szCs w:val="24"/>
        </w:rPr>
        <w:t>10 (десять) календарных дней после подписания настоящего Договора путем перечисления Покупателем денежной суммы в размере</w:t>
      </w:r>
      <w:r w:rsidR="00F35A07" w:rsidRPr="007B50EF">
        <w:rPr>
          <w:bCs/>
          <w:sz w:val="24"/>
          <w:szCs w:val="24"/>
        </w:rPr>
        <w:t xml:space="preserve"> _____ рублей</w:t>
      </w:r>
      <w:r w:rsidR="00F35A07">
        <w:rPr>
          <w:bCs/>
          <w:sz w:val="24"/>
          <w:szCs w:val="24"/>
        </w:rPr>
        <w:t xml:space="preserve"> </w:t>
      </w:r>
      <w:r w:rsidR="00F35A07" w:rsidRPr="007B50EF">
        <w:rPr>
          <w:bCs/>
          <w:sz w:val="24"/>
          <w:szCs w:val="24"/>
        </w:rPr>
        <w:t>___</w:t>
      </w:r>
      <w:r w:rsidR="00F35A07">
        <w:rPr>
          <w:bCs/>
          <w:sz w:val="24"/>
          <w:szCs w:val="24"/>
        </w:rPr>
        <w:t xml:space="preserve"> </w:t>
      </w:r>
      <w:r w:rsidR="00F35A07" w:rsidRPr="007B50EF">
        <w:rPr>
          <w:bCs/>
          <w:sz w:val="24"/>
          <w:szCs w:val="24"/>
        </w:rPr>
        <w:t>копеек</w:t>
      </w:r>
      <w:r w:rsidR="00F038C6">
        <w:rPr>
          <w:bCs/>
          <w:sz w:val="24"/>
          <w:szCs w:val="24"/>
        </w:rPr>
        <w:t>. О</w:t>
      </w:r>
      <w:r w:rsidR="00F35A07">
        <w:rPr>
          <w:sz w:val="24"/>
          <w:szCs w:val="24"/>
        </w:rPr>
        <w:t>плата начисленного на цену продаваемого Имущества НДС (2</w:t>
      </w:r>
      <w:r w:rsidR="007375C4">
        <w:rPr>
          <w:sz w:val="24"/>
          <w:szCs w:val="24"/>
        </w:rPr>
        <w:t>2</w:t>
      </w:r>
      <w:r w:rsidR="00F35A07">
        <w:rPr>
          <w:sz w:val="24"/>
          <w:szCs w:val="24"/>
        </w:rPr>
        <w:t>%) в сумме_____ рублей _______копеек производится самостоятельно Покупателем (пункт 3 статьи 161 Налогового кодекса РФ).</w:t>
      </w:r>
    </w:p>
    <w:p w14:paraId="480226EE" w14:textId="1F7E3B9A" w:rsidR="003A175C" w:rsidRPr="00F35A07" w:rsidRDefault="003A175C" w:rsidP="00F35A07">
      <w:pPr>
        <w:pStyle w:val="21"/>
        <w:widowControl w:val="0"/>
        <w:spacing w:line="320" w:lineRule="exact"/>
        <w:rPr>
          <w:bCs/>
          <w:sz w:val="24"/>
          <w:szCs w:val="24"/>
        </w:rPr>
      </w:pPr>
      <w:r>
        <w:rPr>
          <w:sz w:val="24"/>
          <w:szCs w:val="24"/>
        </w:rPr>
        <w:t xml:space="preserve">2.4. </w:t>
      </w:r>
      <w:r w:rsidRPr="003A175C">
        <w:rPr>
          <w:sz w:val="24"/>
          <w:szCs w:val="24"/>
        </w:rPr>
        <w:t xml:space="preserve">Внесенный покупателем задаток в размере </w:t>
      </w:r>
      <w:r>
        <w:rPr>
          <w:sz w:val="24"/>
          <w:szCs w:val="24"/>
        </w:rPr>
        <w:t>_____</w:t>
      </w:r>
      <w:r w:rsidRPr="003A175C">
        <w:rPr>
          <w:sz w:val="24"/>
          <w:szCs w:val="24"/>
        </w:rPr>
        <w:t xml:space="preserve"> (</w:t>
      </w:r>
      <w:r>
        <w:rPr>
          <w:sz w:val="24"/>
          <w:szCs w:val="24"/>
        </w:rPr>
        <w:t>__________</w:t>
      </w:r>
      <w:r w:rsidRPr="003A175C">
        <w:rPr>
          <w:sz w:val="24"/>
          <w:szCs w:val="24"/>
        </w:rPr>
        <w:t>) рублей 00 копеек засчитывается в оплату Имущества.</w:t>
      </w:r>
    </w:p>
    <w:bookmarkEnd w:id="2"/>
    <w:p w14:paraId="11424056" w14:textId="380C7680" w:rsidR="00EE6987" w:rsidRPr="007B50EF" w:rsidRDefault="00445875" w:rsidP="007B50EF">
      <w:pPr>
        <w:autoSpaceDE w:val="0"/>
        <w:autoSpaceDN w:val="0"/>
        <w:adjustRightInd w:val="0"/>
        <w:spacing w:line="320" w:lineRule="exact"/>
        <w:ind w:firstLine="708"/>
        <w:jc w:val="both"/>
        <w:rPr>
          <w:color w:val="000000" w:themeColor="text1"/>
          <w:sz w:val="24"/>
          <w:szCs w:val="24"/>
        </w:rPr>
      </w:pPr>
      <w:r>
        <w:rPr>
          <w:rFonts w:eastAsiaTheme="minorHAnsi"/>
          <w:sz w:val="24"/>
          <w:szCs w:val="24"/>
          <w:lang w:eastAsia="en-US"/>
        </w:rPr>
        <w:t>2.</w:t>
      </w:r>
      <w:r w:rsidR="003A175C">
        <w:rPr>
          <w:rFonts w:eastAsiaTheme="minorHAnsi"/>
          <w:sz w:val="24"/>
          <w:szCs w:val="24"/>
          <w:lang w:eastAsia="en-US"/>
        </w:rPr>
        <w:t>5</w:t>
      </w:r>
      <w:r>
        <w:rPr>
          <w:rFonts w:eastAsiaTheme="minorHAnsi"/>
          <w:sz w:val="24"/>
          <w:szCs w:val="24"/>
          <w:lang w:eastAsia="en-US"/>
        </w:rPr>
        <w:t xml:space="preserve">. </w:t>
      </w:r>
      <w:r w:rsidR="00EE6987" w:rsidRPr="007B50EF">
        <w:rPr>
          <w:rFonts w:eastAsiaTheme="minorHAnsi"/>
          <w:sz w:val="24"/>
          <w:szCs w:val="24"/>
          <w:lang w:eastAsia="en-US"/>
        </w:rPr>
        <w:t>Цена Договора включает в себя цену передаваемого вместе с Имуществом земельного участка (права на него).</w:t>
      </w:r>
    </w:p>
    <w:bookmarkEnd w:id="3"/>
    <w:p w14:paraId="35AAD1D9" w14:textId="75DC08E3" w:rsidR="00BF72A7" w:rsidRPr="007B50EF" w:rsidRDefault="0059446C" w:rsidP="007B50EF">
      <w:pPr>
        <w:pStyle w:val="21"/>
        <w:widowControl w:val="0"/>
        <w:spacing w:line="320" w:lineRule="exact"/>
        <w:rPr>
          <w:bCs/>
          <w:sz w:val="24"/>
          <w:szCs w:val="24"/>
        </w:rPr>
      </w:pPr>
      <w:r w:rsidRPr="007B50EF">
        <w:rPr>
          <w:sz w:val="24"/>
          <w:szCs w:val="24"/>
        </w:rPr>
        <w:t>2.</w:t>
      </w:r>
      <w:r w:rsidR="003A175C">
        <w:rPr>
          <w:sz w:val="24"/>
          <w:szCs w:val="24"/>
        </w:rPr>
        <w:t>6</w:t>
      </w:r>
      <w:r w:rsidR="00BF72A7" w:rsidRPr="007B50EF">
        <w:rPr>
          <w:sz w:val="24"/>
          <w:szCs w:val="24"/>
        </w:rPr>
        <w:t>. Оплата цены Имущества производится единовременно в течение</w:t>
      </w:r>
      <w:r w:rsidR="00456A5B">
        <w:rPr>
          <w:sz w:val="24"/>
          <w:szCs w:val="24"/>
        </w:rPr>
        <w:t xml:space="preserve"> </w:t>
      </w:r>
      <w:r w:rsidR="00BF72A7" w:rsidRPr="007B50EF">
        <w:rPr>
          <w:sz w:val="24"/>
          <w:szCs w:val="24"/>
        </w:rPr>
        <w:t xml:space="preserve">10 (десять) </w:t>
      </w:r>
      <w:bookmarkEnd w:id="1"/>
      <w:r w:rsidR="00BF72A7" w:rsidRPr="007B50EF">
        <w:rPr>
          <w:sz w:val="24"/>
          <w:szCs w:val="24"/>
        </w:rPr>
        <w:t>календарных дней после подписания настоящего Договора путем перечисления Покупателем денежной суммы в размере</w:t>
      </w:r>
      <w:r w:rsidR="00BF72A7" w:rsidRPr="007B50EF">
        <w:rPr>
          <w:bCs/>
          <w:sz w:val="24"/>
          <w:szCs w:val="24"/>
        </w:rPr>
        <w:t xml:space="preserve"> </w:t>
      </w:r>
      <w:r w:rsidR="00904B14" w:rsidRPr="007B50EF">
        <w:rPr>
          <w:bCs/>
          <w:sz w:val="24"/>
          <w:szCs w:val="24"/>
        </w:rPr>
        <w:t>_____</w:t>
      </w:r>
      <w:r w:rsidR="009E6320" w:rsidRPr="007B50EF">
        <w:rPr>
          <w:bCs/>
          <w:sz w:val="24"/>
          <w:szCs w:val="24"/>
        </w:rPr>
        <w:t xml:space="preserve"> </w:t>
      </w:r>
      <w:r w:rsidR="00904B14" w:rsidRPr="007B50EF">
        <w:rPr>
          <w:bCs/>
          <w:sz w:val="24"/>
          <w:szCs w:val="24"/>
        </w:rPr>
        <w:t>рублей ___</w:t>
      </w:r>
      <w:r w:rsidR="009E6320" w:rsidRPr="007B50EF">
        <w:rPr>
          <w:bCs/>
          <w:sz w:val="24"/>
          <w:szCs w:val="24"/>
        </w:rPr>
        <w:t xml:space="preserve"> копеек </w:t>
      </w:r>
      <w:r w:rsidR="00A33E33" w:rsidRPr="007B50EF">
        <w:rPr>
          <w:bCs/>
          <w:sz w:val="24"/>
          <w:szCs w:val="24"/>
        </w:rPr>
        <w:t>на расчетный счет Продавца:</w:t>
      </w:r>
    </w:p>
    <w:p w14:paraId="75414AEB" w14:textId="088973A1" w:rsidR="003808ED" w:rsidRPr="003808ED" w:rsidRDefault="003808ED" w:rsidP="003808ED">
      <w:pPr>
        <w:jc w:val="both"/>
        <w:rPr>
          <w:sz w:val="24"/>
          <w:szCs w:val="24"/>
        </w:rPr>
      </w:pPr>
      <w:r w:rsidRPr="003808ED">
        <w:rPr>
          <w:sz w:val="24"/>
          <w:szCs w:val="24"/>
        </w:rPr>
        <w:t xml:space="preserve">ПОЛУЧАТЕЛЬ: УФК по Пермскому краю (Комитет имущественных отношений администрации </w:t>
      </w:r>
      <w:proofErr w:type="spellStart"/>
      <w:r w:rsidRPr="003808ED">
        <w:rPr>
          <w:sz w:val="24"/>
          <w:szCs w:val="24"/>
        </w:rPr>
        <w:t>Лысьвенского</w:t>
      </w:r>
      <w:proofErr w:type="spellEnd"/>
      <w:r w:rsidRPr="003808ED">
        <w:rPr>
          <w:sz w:val="24"/>
          <w:szCs w:val="24"/>
        </w:rPr>
        <w:t xml:space="preserve"> </w:t>
      </w:r>
      <w:r w:rsidR="007375C4">
        <w:rPr>
          <w:sz w:val="24"/>
          <w:szCs w:val="24"/>
        </w:rPr>
        <w:t>муниципального</w:t>
      </w:r>
      <w:r w:rsidRPr="003808ED">
        <w:rPr>
          <w:sz w:val="24"/>
          <w:szCs w:val="24"/>
        </w:rPr>
        <w:t xml:space="preserve"> округа</w:t>
      </w:r>
      <w:r w:rsidR="00C44A92">
        <w:rPr>
          <w:sz w:val="24"/>
          <w:szCs w:val="24"/>
        </w:rPr>
        <w:t xml:space="preserve">, </w:t>
      </w:r>
      <w:r w:rsidR="00C44A92" w:rsidRPr="00C44A92">
        <w:rPr>
          <w:sz w:val="24"/>
          <w:szCs w:val="24"/>
        </w:rPr>
        <w:t>лицевой счет 04563ИЧЧ000</w:t>
      </w:r>
      <w:r w:rsidRPr="003808ED">
        <w:rPr>
          <w:sz w:val="24"/>
          <w:szCs w:val="24"/>
        </w:rPr>
        <w:t xml:space="preserve">) БАНК получателя: </w:t>
      </w:r>
      <w:r w:rsidR="007375C4">
        <w:rPr>
          <w:sz w:val="24"/>
          <w:szCs w:val="24"/>
        </w:rPr>
        <w:t>операционно-кассовый центр № 3 Уральского главного управления Центрального банка России</w:t>
      </w:r>
      <w:r>
        <w:rPr>
          <w:sz w:val="24"/>
          <w:szCs w:val="24"/>
        </w:rPr>
        <w:t xml:space="preserve">//УФК по </w:t>
      </w:r>
      <w:r w:rsidRPr="003808ED">
        <w:rPr>
          <w:sz w:val="24"/>
          <w:szCs w:val="24"/>
        </w:rPr>
        <w:t>Пермскому краю г. Пермь</w:t>
      </w:r>
      <w:r>
        <w:rPr>
          <w:sz w:val="24"/>
          <w:szCs w:val="24"/>
        </w:rPr>
        <w:t xml:space="preserve">, </w:t>
      </w:r>
      <w:r w:rsidRPr="003808ED">
        <w:rPr>
          <w:sz w:val="24"/>
          <w:szCs w:val="24"/>
        </w:rPr>
        <w:t>Казначейский счет: 03100643000000015600</w:t>
      </w:r>
      <w:r>
        <w:rPr>
          <w:sz w:val="24"/>
          <w:szCs w:val="24"/>
        </w:rPr>
        <w:t xml:space="preserve">, </w:t>
      </w:r>
      <w:r w:rsidRPr="003808ED">
        <w:rPr>
          <w:sz w:val="24"/>
          <w:szCs w:val="24"/>
        </w:rPr>
        <w:t>Единый Казначейский счет: 40102810145370000048</w:t>
      </w:r>
      <w:r>
        <w:rPr>
          <w:sz w:val="24"/>
          <w:szCs w:val="24"/>
        </w:rPr>
        <w:t>, КБК</w:t>
      </w:r>
      <w:r w:rsidRPr="003808ED">
        <w:rPr>
          <w:sz w:val="24"/>
          <w:szCs w:val="24"/>
        </w:rPr>
        <w:t>: 911</w:t>
      </w:r>
      <w:r>
        <w:rPr>
          <w:sz w:val="24"/>
          <w:szCs w:val="24"/>
        </w:rPr>
        <w:t>1140</w:t>
      </w:r>
      <w:r w:rsidR="007375C4">
        <w:rPr>
          <w:sz w:val="24"/>
          <w:szCs w:val="24"/>
        </w:rPr>
        <w:t>2</w:t>
      </w:r>
      <w:r>
        <w:rPr>
          <w:sz w:val="24"/>
          <w:szCs w:val="24"/>
        </w:rPr>
        <w:t>043</w:t>
      </w:r>
      <w:r w:rsidR="007375C4">
        <w:rPr>
          <w:sz w:val="24"/>
          <w:szCs w:val="24"/>
        </w:rPr>
        <w:t>1</w:t>
      </w:r>
      <w:r>
        <w:rPr>
          <w:sz w:val="24"/>
          <w:szCs w:val="24"/>
        </w:rPr>
        <w:t xml:space="preserve">40000410, </w:t>
      </w:r>
      <w:r w:rsidRPr="003808ED">
        <w:rPr>
          <w:sz w:val="24"/>
          <w:szCs w:val="24"/>
        </w:rPr>
        <w:t>ОКТМО: 57</w:t>
      </w:r>
      <w:r w:rsidR="007375C4">
        <w:rPr>
          <w:sz w:val="24"/>
          <w:szCs w:val="24"/>
        </w:rPr>
        <w:t>5</w:t>
      </w:r>
      <w:r w:rsidR="00C44A92">
        <w:rPr>
          <w:sz w:val="24"/>
          <w:szCs w:val="24"/>
        </w:rPr>
        <w:t>32000</w:t>
      </w:r>
      <w:r>
        <w:rPr>
          <w:sz w:val="24"/>
          <w:szCs w:val="24"/>
        </w:rPr>
        <w:t xml:space="preserve">, </w:t>
      </w:r>
      <w:r w:rsidRPr="003808ED">
        <w:rPr>
          <w:sz w:val="24"/>
          <w:szCs w:val="24"/>
        </w:rPr>
        <w:t>БИК: 015773997</w:t>
      </w:r>
      <w:r>
        <w:rPr>
          <w:sz w:val="24"/>
          <w:szCs w:val="24"/>
        </w:rPr>
        <w:t xml:space="preserve">, </w:t>
      </w:r>
      <w:r w:rsidRPr="003808ED">
        <w:rPr>
          <w:sz w:val="24"/>
          <w:szCs w:val="24"/>
        </w:rPr>
        <w:t>ИНН: 5918004569</w:t>
      </w:r>
      <w:r>
        <w:rPr>
          <w:sz w:val="24"/>
          <w:szCs w:val="24"/>
        </w:rPr>
        <w:t xml:space="preserve">, </w:t>
      </w:r>
      <w:r w:rsidRPr="003808ED">
        <w:rPr>
          <w:sz w:val="24"/>
          <w:szCs w:val="24"/>
        </w:rPr>
        <w:t>КПП</w:t>
      </w:r>
      <w:r>
        <w:rPr>
          <w:sz w:val="24"/>
          <w:szCs w:val="24"/>
        </w:rPr>
        <w:t>: 591801001</w:t>
      </w:r>
      <w:r w:rsidR="00C44A92">
        <w:rPr>
          <w:sz w:val="24"/>
          <w:szCs w:val="24"/>
        </w:rPr>
        <w:t xml:space="preserve">, </w:t>
      </w:r>
      <w:r w:rsidR="00C44A92" w:rsidRPr="00C44A92">
        <w:rPr>
          <w:sz w:val="24"/>
          <w:szCs w:val="24"/>
        </w:rPr>
        <w:t xml:space="preserve">назначение платежа – «оплата по договору </w:t>
      </w:r>
      <w:r w:rsidR="00C44A92">
        <w:rPr>
          <w:sz w:val="24"/>
          <w:szCs w:val="24"/>
        </w:rPr>
        <w:t>купли-продажи</w:t>
      </w:r>
      <w:r w:rsidR="00C44A92" w:rsidRPr="00C44A92">
        <w:rPr>
          <w:sz w:val="24"/>
          <w:szCs w:val="24"/>
        </w:rPr>
        <w:t xml:space="preserve"> муниципального имущества от___№__» (</w:t>
      </w:r>
      <w:bookmarkStart w:id="4" w:name="_Hlk221539076"/>
      <w:r w:rsidR="00C44A92" w:rsidRPr="00C44A92">
        <w:rPr>
          <w:sz w:val="24"/>
          <w:szCs w:val="24"/>
        </w:rPr>
        <w:t>лицевой счет 04563ИЧЧ000</w:t>
      </w:r>
      <w:bookmarkEnd w:id="4"/>
      <w:r w:rsidR="00C44A92" w:rsidRPr="00C44A92">
        <w:rPr>
          <w:sz w:val="24"/>
          <w:szCs w:val="24"/>
        </w:rPr>
        <w:t>)</w:t>
      </w:r>
    </w:p>
    <w:p w14:paraId="64E41873" w14:textId="77777777" w:rsidR="00BF72A7" w:rsidRPr="007B50EF" w:rsidRDefault="00BF72A7" w:rsidP="007B50EF">
      <w:pPr>
        <w:pStyle w:val="a3"/>
        <w:widowControl w:val="0"/>
        <w:spacing w:line="320" w:lineRule="exact"/>
        <w:ind w:firstLine="720"/>
        <w:rPr>
          <w:bCs/>
          <w:szCs w:val="24"/>
        </w:rPr>
      </w:pPr>
      <w:r w:rsidRPr="007B50EF">
        <w:rPr>
          <w:bCs/>
          <w:szCs w:val="24"/>
        </w:rPr>
        <w:t xml:space="preserve">Датой оплаты цены Имущества считается дата поступления денежных средств </w:t>
      </w:r>
      <w:r w:rsidR="00A33E33" w:rsidRPr="007B50EF">
        <w:rPr>
          <w:bCs/>
          <w:szCs w:val="24"/>
        </w:rPr>
        <w:t>на расчетный счет П</w:t>
      </w:r>
      <w:r w:rsidR="00F5672B" w:rsidRPr="007B50EF">
        <w:rPr>
          <w:bCs/>
          <w:szCs w:val="24"/>
        </w:rPr>
        <w:t>родавца</w:t>
      </w:r>
      <w:r w:rsidR="00A33E33" w:rsidRPr="007B50EF">
        <w:rPr>
          <w:bCs/>
          <w:szCs w:val="24"/>
        </w:rPr>
        <w:t xml:space="preserve"> </w:t>
      </w:r>
      <w:r w:rsidRPr="007B50EF">
        <w:rPr>
          <w:bCs/>
          <w:szCs w:val="24"/>
        </w:rPr>
        <w:t xml:space="preserve">в размере и порядке, указанных в </w:t>
      </w:r>
      <w:r w:rsidR="00A33E33" w:rsidRPr="007B50EF">
        <w:rPr>
          <w:bCs/>
          <w:szCs w:val="24"/>
        </w:rPr>
        <w:t>настоящем Договоре.</w:t>
      </w:r>
    </w:p>
    <w:p w14:paraId="715AF3EE" w14:textId="77777777" w:rsidR="00BF72A7" w:rsidRPr="007B50EF" w:rsidRDefault="00BF72A7" w:rsidP="007B50EF">
      <w:pPr>
        <w:spacing w:line="320" w:lineRule="exact"/>
        <w:ind w:left="720"/>
        <w:rPr>
          <w:bCs/>
          <w:iCs/>
          <w:sz w:val="24"/>
          <w:szCs w:val="24"/>
        </w:rPr>
      </w:pPr>
    </w:p>
    <w:p w14:paraId="494CE06E" w14:textId="77777777" w:rsidR="00BF72A7" w:rsidRPr="007B50EF" w:rsidRDefault="00BF72A7" w:rsidP="007B50EF">
      <w:pPr>
        <w:spacing w:after="120" w:line="320" w:lineRule="exact"/>
        <w:ind w:left="720"/>
        <w:jc w:val="center"/>
        <w:rPr>
          <w:bCs/>
          <w:iCs/>
          <w:sz w:val="24"/>
          <w:szCs w:val="24"/>
        </w:rPr>
      </w:pPr>
      <w:r w:rsidRPr="007B50EF">
        <w:rPr>
          <w:iCs/>
          <w:sz w:val="24"/>
          <w:szCs w:val="24"/>
        </w:rPr>
        <w:t xml:space="preserve">3. ПОРЯДОК </w:t>
      </w:r>
      <w:r w:rsidR="00961A59" w:rsidRPr="007B50EF">
        <w:rPr>
          <w:iCs/>
          <w:sz w:val="24"/>
          <w:szCs w:val="24"/>
        </w:rPr>
        <w:t>ПЕРЕДАЧИ</w:t>
      </w:r>
      <w:r w:rsidR="002B13B5" w:rsidRPr="007B50EF">
        <w:rPr>
          <w:iCs/>
          <w:sz w:val="24"/>
          <w:szCs w:val="24"/>
        </w:rPr>
        <w:t xml:space="preserve"> ИМУЩЕСТВА</w:t>
      </w:r>
      <w:r w:rsidR="00961A59" w:rsidRPr="007B50EF">
        <w:rPr>
          <w:iCs/>
          <w:sz w:val="24"/>
          <w:szCs w:val="24"/>
        </w:rPr>
        <w:t xml:space="preserve"> И</w:t>
      </w:r>
      <w:r w:rsidRPr="007B50EF">
        <w:rPr>
          <w:iCs/>
          <w:sz w:val="24"/>
          <w:szCs w:val="24"/>
        </w:rPr>
        <w:t xml:space="preserve"> ПЕРЕХОД ПРАВА СОБСТВЕННОСТИ</w:t>
      </w:r>
    </w:p>
    <w:p w14:paraId="254AB640" w14:textId="77777777" w:rsidR="00BF72A7" w:rsidRPr="007B50EF" w:rsidRDefault="00C86C94" w:rsidP="007B50EF">
      <w:pPr>
        <w:pStyle w:val="a3"/>
        <w:spacing w:line="320" w:lineRule="exact"/>
        <w:rPr>
          <w:szCs w:val="24"/>
        </w:rPr>
      </w:pPr>
      <w:r w:rsidRPr="007B50EF">
        <w:rPr>
          <w:szCs w:val="24"/>
        </w:rPr>
        <w:t xml:space="preserve">        </w:t>
      </w:r>
      <w:r w:rsidR="00BF72A7" w:rsidRPr="007B50EF">
        <w:rPr>
          <w:szCs w:val="24"/>
        </w:rPr>
        <w:t xml:space="preserve">3.1. Имущество считается переданным Продавцом Покупателю и принятым Покупателем с момента подписания </w:t>
      </w:r>
      <w:r w:rsidR="00DA254A" w:rsidRPr="007B50EF">
        <w:rPr>
          <w:szCs w:val="24"/>
        </w:rPr>
        <w:t xml:space="preserve">сторонами </w:t>
      </w:r>
      <w:r w:rsidR="00BF72A7" w:rsidRPr="007B50EF">
        <w:rPr>
          <w:szCs w:val="24"/>
        </w:rPr>
        <w:t>акта приема-передачи Имущества.</w:t>
      </w:r>
    </w:p>
    <w:p w14:paraId="3E3E8A5E" w14:textId="77777777" w:rsidR="00BF72A7" w:rsidRPr="007B50EF" w:rsidRDefault="00BF72A7" w:rsidP="007B50EF">
      <w:pPr>
        <w:pStyle w:val="a3"/>
        <w:spacing w:line="320" w:lineRule="exact"/>
        <w:ind w:firstLine="567"/>
        <w:rPr>
          <w:szCs w:val="24"/>
        </w:rPr>
      </w:pPr>
      <w:r w:rsidRPr="007B50EF">
        <w:rPr>
          <w:szCs w:val="24"/>
        </w:rPr>
        <w:lastRenderedPageBreak/>
        <w:t>3.2. Право собственности на Имущество возникает у Покупателя с момента государственной регистрации перехода права собственности на Имущество в установленном порядке.</w:t>
      </w:r>
    </w:p>
    <w:p w14:paraId="004F1F2E" w14:textId="77777777" w:rsidR="00BF72A7" w:rsidRPr="007B50EF" w:rsidRDefault="00BF72A7" w:rsidP="007B50EF">
      <w:pPr>
        <w:pStyle w:val="a3"/>
        <w:spacing w:line="320" w:lineRule="exact"/>
        <w:ind w:firstLine="567"/>
        <w:rPr>
          <w:szCs w:val="24"/>
        </w:rPr>
      </w:pPr>
      <w:r w:rsidRPr="007B50EF">
        <w:rPr>
          <w:szCs w:val="24"/>
        </w:rPr>
        <w:t xml:space="preserve">3.3. Покупатель не вправе распоряжаться приобретаемым в соответствии с условиями настоящего Договора Имуществом до момента перехода к нему права собственности в соответствии с нормами гражданского законодательства. </w:t>
      </w:r>
    </w:p>
    <w:p w14:paraId="766BD1D1" w14:textId="77777777" w:rsidR="00BF72A7" w:rsidRPr="007B50EF" w:rsidRDefault="00BF72A7" w:rsidP="007B50EF">
      <w:pPr>
        <w:pStyle w:val="2"/>
        <w:spacing w:line="320" w:lineRule="exact"/>
        <w:ind w:firstLine="567"/>
        <w:rPr>
          <w:sz w:val="24"/>
          <w:szCs w:val="24"/>
        </w:rPr>
      </w:pPr>
      <w:r w:rsidRPr="007B50EF">
        <w:rPr>
          <w:sz w:val="24"/>
          <w:szCs w:val="24"/>
        </w:rPr>
        <w:t>3.4. Передача Имущества осуществля</w:t>
      </w:r>
      <w:r w:rsidR="00C86C94" w:rsidRPr="007B50EF">
        <w:rPr>
          <w:sz w:val="24"/>
          <w:szCs w:val="24"/>
        </w:rPr>
        <w:t>е</w:t>
      </w:r>
      <w:r w:rsidRPr="007B50EF">
        <w:rPr>
          <w:sz w:val="24"/>
          <w:szCs w:val="24"/>
        </w:rPr>
        <w:t xml:space="preserve">тся в соответствии с законодательством Российской Федерации и договором купли-продажи не позднее </w:t>
      </w:r>
      <w:r w:rsidR="00C86C94" w:rsidRPr="007B50EF">
        <w:rPr>
          <w:sz w:val="24"/>
          <w:szCs w:val="24"/>
        </w:rPr>
        <w:t>10</w:t>
      </w:r>
      <w:r w:rsidRPr="007B50EF">
        <w:rPr>
          <w:sz w:val="24"/>
          <w:szCs w:val="24"/>
        </w:rPr>
        <w:t xml:space="preserve"> дней </w:t>
      </w:r>
      <w:r w:rsidR="00DA254A" w:rsidRPr="007B50EF">
        <w:rPr>
          <w:sz w:val="24"/>
          <w:szCs w:val="24"/>
        </w:rPr>
        <w:t>со</w:t>
      </w:r>
      <w:r w:rsidRPr="007B50EF">
        <w:rPr>
          <w:sz w:val="24"/>
          <w:szCs w:val="24"/>
        </w:rPr>
        <w:t xml:space="preserve"> дня полной оплаты цены Имущества, указанной в разделе 2 настоящего Договора. </w:t>
      </w:r>
    </w:p>
    <w:p w14:paraId="215D4247" w14:textId="77777777" w:rsidR="00C86C94" w:rsidRPr="007B50EF" w:rsidRDefault="00C86C94" w:rsidP="007B50EF">
      <w:pPr>
        <w:pStyle w:val="2"/>
        <w:spacing w:line="320" w:lineRule="exact"/>
        <w:ind w:firstLine="567"/>
        <w:rPr>
          <w:sz w:val="24"/>
          <w:szCs w:val="24"/>
        </w:rPr>
      </w:pPr>
      <w:r w:rsidRPr="007B50EF">
        <w:rPr>
          <w:sz w:val="24"/>
          <w:szCs w:val="24"/>
        </w:rPr>
        <w:t>3.5. Оформление права собственности на имущество осуществляется в срок не позднее 5 рабочих дней с даты подписания акта приема-передачи Имущества сторонами.</w:t>
      </w:r>
    </w:p>
    <w:p w14:paraId="11C46FB1" w14:textId="77777777" w:rsidR="00BF72A7" w:rsidRPr="007B50EF" w:rsidRDefault="00BF72A7" w:rsidP="007B50EF">
      <w:pPr>
        <w:spacing w:line="320" w:lineRule="exact"/>
        <w:ind w:firstLine="567"/>
        <w:jc w:val="both"/>
        <w:rPr>
          <w:sz w:val="24"/>
          <w:szCs w:val="24"/>
        </w:rPr>
      </w:pPr>
      <w:r w:rsidRPr="007B50EF">
        <w:rPr>
          <w:sz w:val="24"/>
          <w:szCs w:val="24"/>
        </w:rPr>
        <w:t>3.</w:t>
      </w:r>
      <w:r w:rsidR="00C86C94" w:rsidRPr="007B50EF">
        <w:rPr>
          <w:sz w:val="24"/>
          <w:szCs w:val="24"/>
        </w:rPr>
        <w:t>6</w:t>
      </w:r>
      <w:r w:rsidRPr="007B50EF">
        <w:rPr>
          <w:sz w:val="24"/>
          <w:szCs w:val="24"/>
        </w:rPr>
        <w:t>.</w:t>
      </w:r>
      <w:r w:rsidR="00F5672B" w:rsidRPr="007B50EF">
        <w:rPr>
          <w:sz w:val="24"/>
          <w:szCs w:val="24"/>
        </w:rPr>
        <w:t xml:space="preserve"> </w:t>
      </w:r>
      <w:r w:rsidRPr="007B50EF">
        <w:rPr>
          <w:sz w:val="24"/>
          <w:szCs w:val="24"/>
        </w:rPr>
        <w:t xml:space="preserve">Покупатель </w:t>
      </w:r>
      <w:r w:rsidR="00961A59" w:rsidRPr="007B50EF">
        <w:rPr>
          <w:sz w:val="24"/>
          <w:szCs w:val="24"/>
        </w:rPr>
        <w:t>осмотрел</w:t>
      </w:r>
      <w:r w:rsidRPr="007B50EF">
        <w:rPr>
          <w:sz w:val="24"/>
          <w:szCs w:val="24"/>
        </w:rPr>
        <w:t xml:space="preserve"> Имущество в натуре, ознакомился с его количественными и качественными характеристиками и не имеет претензий.</w:t>
      </w:r>
    </w:p>
    <w:p w14:paraId="37FDA13C" w14:textId="77777777" w:rsidR="00BF72A7" w:rsidRPr="007B50EF" w:rsidRDefault="00BF72A7" w:rsidP="007B50EF">
      <w:pPr>
        <w:spacing w:line="320" w:lineRule="exact"/>
        <w:ind w:firstLine="567"/>
        <w:jc w:val="both"/>
        <w:rPr>
          <w:sz w:val="24"/>
          <w:szCs w:val="24"/>
        </w:rPr>
      </w:pPr>
    </w:p>
    <w:p w14:paraId="181F3CA9" w14:textId="77777777" w:rsidR="00BF72A7" w:rsidRPr="007B50EF" w:rsidRDefault="00BF72A7" w:rsidP="007B50EF">
      <w:pPr>
        <w:tabs>
          <w:tab w:val="left" w:pos="6946"/>
          <w:tab w:val="left" w:pos="7088"/>
        </w:tabs>
        <w:spacing w:after="120" w:line="320" w:lineRule="exact"/>
        <w:ind w:left="2126" w:right="3816"/>
        <w:jc w:val="right"/>
        <w:rPr>
          <w:iCs/>
          <w:sz w:val="24"/>
          <w:szCs w:val="24"/>
        </w:rPr>
      </w:pPr>
      <w:r w:rsidRPr="007B50EF">
        <w:rPr>
          <w:iCs/>
          <w:sz w:val="24"/>
          <w:szCs w:val="24"/>
        </w:rPr>
        <w:t>4.  ОБЯЗАННОСТИ СТОРОН</w:t>
      </w:r>
    </w:p>
    <w:p w14:paraId="0166EC46" w14:textId="77777777" w:rsidR="00BF72A7" w:rsidRPr="007B50EF" w:rsidRDefault="00BF72A7" w:rsidP="007B50EF">
      <w:pPr>
        <w:spacing w:line="320" w:lineRule="exact"/>
        <w:jc w:val="both"/>
        <w:rPr>
          <w:sz w:val="24"/>
          <w:szCs w:val="24"/>
        </w:rPr>
      </w:pPr>
      <w:r w:rsidRPr="007B50EF">
        <w:rPr>
          <w:sz w:val="24"/>
          <w:szCs w:val="24"/>
        </w:rPr>
        <w:t xml:space="preserve">         4.1. Продавец обязуется:</w:t>
      </w:r>
    </w:p>
    <w:p w14:paraId="6482FAD7" w14:textId="77777777" w:rsidR="00BF72A7" w:rsidRPr="007B50EF" w:rsidRDefault="00BF72A7" w:rsidP="007B50EF">
      <w:pPr>
        <w:spacing w:line="320" w:lineRule="exact"/>
        <w:ind w:firstLine="567"/>
        <w:jc w:val="both"/>
        <w:rPr>
          <w:sz w:val="24"/>
          <w:szCs w:val="24"/>
        </w:rPr>
      </w:pPr>
      <w:r w:rsidRPr="007B50EF">
        <w:rPr>
          <w:sz w:val="24"/>
          <w:szCs w:val="24"/>
        </w:rPr>
        <w:t>4.1.1. Выполнять в полном объеме условия настоящего Договора.</w:t>
      </w:r>
    </w:p>
    <w:p w14:paraId="0FDDF9E7" w14:textId="77777777" w:rsidR="00F5672B" w:rsidRPr="007B50EF" w:rsidRDefault="00F5672B" w:rsidP="007B50EF">
      <w:pPr>
        <w:autoSpaceDE w:val="0"/>
        <w:autoSpaceDN w:val="0"/>
        <w:adjustRightInd w:val="0"/>
        <w:spacing w:line="320" w:lineRule="exact"/>
        <w:ind w:firstLine="567"/>
        <w:jc w:val="both"/>
        <w:rPr>
          <w:sz w:val="24"/>
          <w:szCs w:val="24"/>
        </w:rPr>
      </w:pPr>
      <w:r w:rsidRPr="007B50EF">
        <w:rPr>
          <w:sz w:val="24"/>
          <w:szCs w:val="24"/>
        </w:rPr>
        <w:t xml:space="preserve">4.1.2. </w:t>
      </w:r>
      <w:r w:rsidRPr="007B50EF">
        <w:rPr>
          <w:rFonts w:eastAsiaTheme="minorHAnsi"/>
          <w:sz w:val="24"/>
          <w:szCs w:val="24"/>
          <w:lang w:eastAsia="en-US"/>
        </w:rPr>
        <w:t>Представить в орган государственной регистрации прав все документы, необходимые для государственной регистрации перехода права собств</w:t>
      </w:r>
      <w:r w:rsidR="00DA254A" w:rsidRPr="007B50EF">
        <w:rPr>
          <w:rFonts w:eastAsiaTheme="minorHAnsi"/>
          <w:sz w:val="24"/>
          <w:szCs w:val="24"/>
          <w:lang w:eastAsia="en-US"/>
        </w:rPr>
        <w:t>енности на Недвижимое имущество.</w:t>
      </w:r>
    </w:p>
    <w:p w14:paraId="51C8D228" w14:textId="77777777" w:rsidR="00BF72A7" w:rsidRPr="007B50EF" w:rsidRDefault="00BF72A7" w:rsidP="007B50EF">
      <w:pPr>
        <w:spacing w:line="320" w:lineRule="exact"/>
        <w:ind w:firstLine="567"/>
        <w:jc w:val="both"/>
        <w:rPr>
          <w:sz w:val="24"/>
          <w:szCs w:val="24"/>
        </w:rPr>
      </w:pPr>
      <w:r w:rsidRPr="007B50EF">
        <w:rPr>
          <w:sz w:val="24"/>
          <w:szCs w:val="24"/>
        </w:rPr>
        <w:t xml:space="preserve">4.1.2. Передать Покупателю Имущество по акту приема-передачи </w:t>
      </w:r>
      <w:r w:rsidR="00DA254A" w:rsidRPr="007B50EF">
        <w:rPr>
          <w:rFonts w:eastAsiaTheme="minorHAnsi"/>
          <w:sz w:val="24"/>
          <w:szCs w:val="24"/>
          <w:lang w:eastAsia="en-US"/>
        </w:rPr>
        <w:t xml:space="preserve">в установленный настоящим Договором срок. </w:t>
      </w:r>
    </w:p>
    <w:p w14:paraId="20332E10" w14:textId="77777777" w:rsidR="00BF72A7" w:rsidRPr="007B50EF" w:rsidRDefault="00BF72A7" w:rsidP="007B50EF">
      <w:pPr>
        <w:spacing w:line="320" w:lineRule="exact"/>
        <w:ind w:firstLine="567"/>
        <w:jc w:val="both"/>
        <w:rPr>
          <w:sz w:val="24"/>
          <w:szCs w:val="24"/>
        </w:rPr>
      </w:pPr>
      <w:r w:rsidRPr="007B50EF">
        <w:rPr>
          <w:sz w:val="24"/>
          <w:szCs w:val="24"/>
        </w:rPr>
        <w:t>4.2. Покупатель обязуется:</w:t>
      </w:r>
    </w:p>
    <w:p w14:paraId="667AD402" w14:textId="77777777" w:rsidR="00BF72A7" w:rsidRPr="007B50EF" w:rsidRDefault="00BF72A7" w:rsidP="007B50EF">
      <w:pPr>
        <w:spacing w:line="320" w:lineRule="exact"/>
        <w:ind w:firstLine="567"/>
        <w:jc w:val="both"/>
        <w:rPr>
          <w:sz w:val="24"/>
          <w:szCs w:val="24"/>
        </w:rPr>
      </w:pPr>
      <w:r w:rsidRPr="007B50EF">
        <w:rPr>
          <w:sz w:val="24"/>
          <w:szCs w:val="24"/>
        </w:rPr>
        <w:t>4.2.1. Принять Имущество по акту приема-передачи.</w:t>
      </w:r>
    </w:p>
    <w:p w14:paraId="11243369" w14:textId="77777777" w:rsidR="00BF72A7" w:rsidRPr="007B50EF" w:rsidRDefault="00BF72A7" w:rsidP="007B50EF">
      <w:pPr>
        <w:spacing w:line="320" w:lineRule="exact"/>
        <w:ind w:firstLine="567"/>
        <w:jc w:val="both"/>
        <w:rPr>
          <w:sz w:val="24"/>
          <w:szCs w:val="24"/>
        </w:rPr>
      </w:pPr>
      <w:r w:rsidRPr="007B50EF">
        <w:rPr>
          <w:sz w:val="24"/>
          <w:szCs w:val="24"/>
        </w:rPr>
        <w:t>4.2.2. Полностью оплатить цену Имущества в размере, порядке и сроки, установленные в разделе 2 настоящего Договора.</w:t>
      </w:r>
    </w:p>
    <w:p w14:paraId="34D4FF17" w14:textId="77777777" w:rsidR="004F05BE" w:rsidRPr="007B50EF" w:rsidRDefault="00BF72A7" w:rsidP="007B50EF">
      <w:pPr>
        <w:spacing w:line="320" w:lineRule="exact"/>
        <w:ind w:firstLine="567"/>
        <w:jc w:val="both"/>
        <w:rPr>
          <w:sz w:val="24"/>
          <w:szCs w:val="24"/>
        </w:rPr>
      </w:pPr>
      <w:r w:rsidRPr="007B50EF">
        <w:rPr>
          <w:sz w:val="24"/>
          <w:szCs w:val="24"/>
        </w:rPr>
        <w:t>4.2.</w:t>
      </w:r>
      <w:r w:rsidR="00AC2368" w:rsidRPr="007B50EF">
        <w:rPr>
          <w:sz w:val="24"/>
          <w:szCs w:val="24"/>
        </w:rPr>
        <w:t>3</w:t>
      </w:r>
      <w:r w:rsidRPr="007B50EF">
        <w:rPr>
          <w:sz w:val="24"/>
          <w:szCs w:val="24"/>
        </w:rPr>
        <w:t>. Во всем остальном, что не предусмотрено настоящим Договором Стороны руководствуются действующим законодательством.</w:t>
      </w:r>
    </w:p>
    <w:p w14:paraId="6A4AD4D1" w14:textId="77777777" w:rsidR="004F05BE" w:rsidRPr="007B50EF" w:rsidRDefault="004F05BE" w:rsidP="007B50EF">
      <w:pPr>
        <w:spacing w:line="320" w:lineRule="exact"/>
        <w:ind w:firstLine="567"/>
        <w:jc w:val="both"/>
        <w:rPr>
          <w:sz w:val="24"/>
          <w:szCs w:val="24"/>
        </w:rPr>
      </w:pPr>
    </w:p>
    <w:p w14:paraId="53D3505C" w14:textId="77777777" w:rsidR="00BF72A7" w:rsidRPr="007B50EF" w:rsidRDefault="00BF72A7" w:rsidP="007B50EF">
      <w:pPr>
        <w:spacing w:line="320" w:lineRule="exact"/>
        <w:jc w:val="center"/>
        <w:rPr>
          <w:sz w:val="24"/>
          <w:szCs w:val="24"/>
        </w:rPr>
      </w:pPr>
      <w:r w:rsidRPr="007B50EF">
        <w:rPr>
          <w:sz w:val="24"/>
          <w:szCs w:val="24"/>
        </w:rPr>
        <w:t>5. ОТВЕТСТВЕННОСТЬ СТОРОН</w:t>
      </w:r>
    </w:p>
    <w:p w14:paraId="6CBEAB9E" w14:textId="77777777" w:rsidR="00BF72A7" w:rsidRPr="007B50EF" w:rsidRDefault="00BF72A7" w:rsidP="007B50EF">
      <w:pPr>
        <w:spacing w:line="320" w:lineRule="exact"/>
        <w:ind w:firstLine="567"/>
        <w:jc w:val="both"/>
        <w:rPr>
          <w:sz w:val="24"/>
          <w:szCs w:val="24"/>
        </w:rPr>
      </w:pPr>
      <w:r w:rsidRPr="007B50EF">
        <w:rPr>
          <w:sz w:val="24"/>
          <w:szCs w:val="24"/>
        </w:rPr>
        <w:t>5.1. Продавец не несет ответственность за недостоверность сведений, представленных ему Покупателем или иными органами и организациями, в том числе сведений, вошедших в настоящий Договор.</w:t>
      </w:r>
    </w:p>
    <w:p w14:paraId="69CAB033" w14:textId="77777777" w:rsidR="00DA254A" w:rsidRPr="007B50EF" w:rsidRDefault="00BF72A7" w:rsidP="007B50EF">
      <w:pPr>
        <w:autoSpaceDE w:val="0"/>
        <w:autoSpaceDN w:val="0"/>
        <w:adjustRightInd w:val="0"/>
        <w:spacing w:line="320" w:lineRule="exact"/>
        <w:ind w:firstLine="567"/>
        <w:jc w:val="both"/>
        <w:rPr>
          <w:rFonts w:eastAsiaTheme="minorHAnsi"/>
          <w:sz w:val="24"/>
          <w:szCs w:val="24"/>
          <w:lang w:eastAsia="en-US"/>
        </w:rPr>
      </w:pPr>
      <w:r w:rsidRPr="007B50EF">
        <w:rPr>
          <w:sz w:val="24"/>
          <w:szCs w:val="24"/>
        </w:rPr>
        <w:t xml:space="preserve">5.2. </w:t>
      </w:r>
      <w:r w:rsidR="00DA254A" w:rsidRPr="007B50EF">
        <w:rPr>
          <w:rFonts w:eastAsiaTheme="minorHAnsi"/>
          <w:sz w:val="24"/>
          <w:szCs w:val="24"/>
          <w:lang w:eastAsia="en-US"/>
        </w:rPr>
        <w:t>За нарушение Покупателем срока уплаты цены Договора Продавец вправе потребовать от Покупателя уплаты пени в размере 0,1 % от не уплаченной в срок суммы за каждый день просрочки.</w:t>
      </w:r>
    </w:p>
    <w:p w14:paraId="1FD692A2" w14:textId="77777777" w:rsidR="00BF72A7" w:rsidRPr="007B50EF" w:rsidRDefault="00DA254A" w:rsidP="007B50EF">
      <w:pPr>
        <w:autoSpaceDE w:val="0"/>
        <w:autoSpaceDN w:val="0"/>
        <w:adjustRightInd w:val="0"/>
        <w:spacing w:line="320" w:lineRule="exact"/>
        <w:ind w:firstLine="567"/>
        <w:jc w:val="both"/>
        <w:rPr>
          <w:sz w:val="24"/>
          <w:szCs w:val="24"/>
        </w:rPr>
      </w:pPr>
      <w:r w:rsidRPr="007B50EF">
        <w:rPr>
          <w:rFonts w:eastAsiaTheme="minorHAnsi"/>
          <w:sz w:val="24"/>
          <w:szCs w:val="24"/>
          <w:lang w:eastAsia="en-US"/>
        </w:rPr>
        <w:t>5.3. За неисполнение или ненадлежащее исполнение иных обязанностей по настоящему Договору Стороны несут ответственность, установленную действующим законодательством Российской Федерации.</w:t>
      </w:r>
    </w:p>
    <w:p w14:paraId="05C41F3B" w14:textId="77777777" w:rsidR="00BF72A7" w:rsidRPr="007B50EF" w:rsidRDefault="00BF72A7" w:rsidP="007B50EF">
      <w:pPr>
        <w:spacing w:line="320" w:lineRule="exact"/>
        <w:rPr>
          <w:sz w:val="24"/>
          <w:szCs w:val="24"/>
        </w:rPr>
      </w:pPr>
    </w:p>
    <w:p w14:paraId="4FEECDC2" w14:textId="77777777" w:rsidR="00BF72A7" w:rsidRPr="007B50EF" w:rsidRDefault="00BF72A7" w:rsidP="007B50EF">
      <w:pPr>
        <w:spacing w:after="120" w:line="320" w:lineRule="exact"/>
        <w:jc w:val="center"/>
        <w:rPr>
          <w:sz w:val="24"/>
          <w:szCs w:val="24"/>
        </w:rPr>
      </w:pPr>
      <w:r w:rsidRPr="007B50EF">
        <w:rPr>
          <w:sz w:val="24"/>
          <w:szCs w:val="24"/>
        </w:rPr>
        <w:t>6. ДЕЙСТВИЕ ДОГОВОРА, УРЕГУЛИРОВАНИЕ РАЗНОГЛАСИЙ</w:t>
      </w:r>
    </w:p>
    <w:p w14:paraId="17587594" w14:textId="77777777" w:rsidR="00BF72A7" w:rsidRPr="007B50EF" w:rsidRDefault="00BF72A7" w:rsidP="007B50EF">
      <w:pPr>
        <w:spacing w:line="320" w:lineRule="exact"/>
        <w:ind w:firstLine="540"/>
        <w:jc w:val="both"/>
        <w:rPr>
          <w:sz w:val="24"/>
          <w:szCs w:val="24"/>
        </w:rPr>
      </w:pPr>
      <w:r w:rsidRPr="007B50EF">
        <w:rPr>
          <w:sz w:val="24"/>
          <w:szCs w:val="24"/>
        </w:rPr>
        <w:t xml:space="preserve">6.1. Настоящий Договор считается заключенным с момента его подписания Сторонами и действует до полного выполнения Сторонами своих обязанностей </w:t>
      </w:r>
      <w:r w:rsidR="00DA254A" w:rsidRPr="007B50EF">
        <w:rPr>
          <w:sz w:val="24"/>
          <w:szCs w:val="24"/>
        </w:rPr>
        <w:t>по нему.</w:t>
      </w:r>
    </w:p>
    <w:p w14:paraId="37A36A09" w14:textId="77777777" w:rsidR="007B50EF" w:rsidRPr="007B50EF" w:rsidRDefault="00BF72A7" w:rsidP="007B50EF">
      <w:pPr>
        <w:autoSpaceDE w:val="0"/>
        <w:autoSpaceDN w:val="0"/>
        <w:adjustRightInd w:val="0"/>
        <w:spacing w:line="320" w:lineRule="exact"/>
        <w:ind w:firstLine="540"/>
        <w:jc w:val="both"/>
        <w:rPr>
          <w:rFonts w:eastAsiaTheme="minorHAnsi"/>
          <w:sz w:val="24"/>
          <w:szCs w:val="24"/>
          <w:lang w:eastAsia="en-US"/>
        </w:rPr>
      </w:pPr>
      <w:r w:rsidRPr="007B50EF">
        <w:rPr>
          <w:sz w:val="24"/>
          <w:szCs w:val="24"/>
        </w:rPr>
        <w:t>6.2. Все споры и разногласия, которые могут возникнуть в процессе выполнения Сторонами условий настоящего Договора, будут разрешаться путем</w:t>
      </w:r>
      <w:r w:rsidR="007B50EF" w:rsidRPr="007B50EF">
        <w:rPr>
          <w:sz w:val="24"/>
          <w:szCs w:val="24"/>
        </w:rPr>
        <w:t xml:space="preserve"> направления претензии </w:t>
      </w:r>
      <w:r w:rsidR="007B50EF" w:rsidRPr="007B50EF">
        <w:rPr>
          <w:rFonts w:eastAsiaTheme="minorHAnsi"/>
          <w:sz w:val="24"/>
          <w:szCs w:val="24"/>
          <w:lang w:eastAsia="en-US"/>
        </w:rPr>
        <w:t>в письменной форме, подписанную уполномоченным лицом.</w:t>
      </w:r>
    </w:p>
    <w:p w14:paraId="1327A8C0" w14:textId="77777777" w:rsidR="007B50EF" w:rsidRPr="007B50EF" w:rsidRDefault="007B50EF" w:rsidP="007B50EF">
      <w:pPr>
        <w:autoSpaceDE w:val="0"/>
        <w:autoSpaceDN w:val="0"/>
        <w:adjustRightInd w:val="0"/>
        <w:spacing w:line="320" w:lineRule="exact"/>
        <w:ind w:firstLine="540"/>
        <w:jc w:val="both"/>
        <w:rPr>
          <w:rFonts w:eastAsiaTheme="minorHAnsi"/>
          <w:sz w:val="24"/>
          <w:szCs w:val="24"/>
          <w:lang w:eastAsia="en-US"/>
        </w:rPr>
      </w:pPr>
      <w:r w:rsidRPr="007B50EF">
        <w:rPr>
          <w:rFonts w:eastAsiaTheme="minorHAnsi"/>
          <w:sz w:val="24"/>
          <w:szCs w:val="24"/>
          <w:lang w:eastAsia="en-US"/>
        </w:rPr>
        <w:lastRenderedPageBreak/>
        <w:t xml:space="preserve">Претензия направляется любым из следующих способов: заказным письмом с уведомлением о вручении, курьерской доставкой, по электронной почте, указанной в разделе 8 настоящего Договора. </w:t>
      </w:r>
    </w:p>
    <w:p w14:paraId="73817A2E" w14:textId="77777777" w:rsidR="007B50EF" w:rsidRPr="007B50EF" w:rsidRDefault="007B50EF" w:rsidP="007B50EF">
      <w:pPr>
        <w:autoSpaceDE w:val="0"/>
        <w:autoSpaceDN w:val="0"/>
        <w:adjustRightInd w:val="0"/>
        <w:spacing w:line="320" w:lineRule="exact"/>
        <w:ind w:firstLine="540"/>
        <w:jc w:val="both"/>
        <w:rPr>
          <w:rFonts w:eastAsiaTheme="minorHAnsi"/>
          <w:sz w:val="24"/>
          <w:szCs w:val="24"/>
          <w:lang w:eastAsia="en-US"/>
        </w:rPr>
      </w:pPr>
      <w:r w:rsidRPr="007B50EF">
        <w:rPr>
          <w:rFonts w:eastAsiaTheme="minorHAnsi"/>
          <w:sz w:val="24"/>
          <w:szCs w:val="24"/>
          <w:lang w:eastAsia="en-US"/>
        </w:rPr>
        <w:t>Сторона вправе передать спор на рассмотрение суда по истечении 10 календарных дней с момента получения претензии другой стороной.</w:t>
      </w:r>
    </w:p>
    <w:p w14:paraId="49392BE6" w14:textId="77777777" w:rsidR="00BF72A7" w:rsidRPr="007B50EF" w:rsidRDefault="00BF72A7" w:rsidP="007B50EF">
      <w:pPr>
        <w:spacing w:line="320" w:lineRule="exact"/>
        <w:jc w:val="center"/>
        <w:rPr>
          <w:sz w:val="24"/>
          <w:szCs w:val="24"/>
        </w:rPr>
      </w:pPr>
    </w:p>
    <w:p w14:paraId="3155F3B1" w14:textId="77777777" w:rsidR="00961A59" w:rsidRPr="007B50EF" w:rsidRDefault="00BF72A7" w:rsidP="007B50EF">
      <w:pPr>
        <w:spacing w:after="120" w:line="320" w:lineRule="exact"/>
        <w:jc w:val="center"/>
        <w:rPr>
          <w:sz w:val="24"/>
          <w:szCs w:val="24"/>
        </w:rPr>
      </w:pPr>
      <w:r w:rsidRPr="007B50EF">
        <w:rPr>
          <w:sz w:val="24"/>
          <w:szCs w:val="24"/>
        </w:rPr>
        <w:t>7. ЗАКЛЮЧИТЕЛЬНЫЕ ПОЛОЖЕНИЯ</w:t>
      </w:r>
    </w:p>
    <w:p w14:paraId="49729EAC" w14:textId="77777777" w:rsidR="00BF72A7" w:rsidRPr="007B50EF" w:rsidRDefault="00BF72A7" w:rsidP="007B50EF">
      <w:pPr>
        <w:spacing w:line="320" w:lineRule="exact"/>
        <w:jc w:val="both"/>
        <w:rPr>
          <w:sz w:val="24"/>
          <w:szCs w:val="24"/>
        </w:rPr>
      </w:pPr>
      <w:r w:rsidRPr="007B50EF">
        <w:rPr>
          <w:sz w:val="24"/>
          <w:szCs w:val="24"/>
        </w:rPr>
        <w:t xml:space="preserve">        7.1. Все изменения и дополнения к настоящему Договору считаются действительными, если они оформляются в письменном виде, подписаны сторонами или их представителями и скреплены печатями. </w:t>
      </w:r>
    </w:p>
    <w:p w14:paraId="4D3E105D" w14:textId="3E957F97" w:rsidR="00904B14" w:rsidRPr="007B50EF" w:rsidRDefault="00BF72A7" w:rsidP="007B50EF">
      <w:pPr>
        <w:spacing w:line="320" w:lineRule="exact"/>
        <w:ind w:firstLine="567"/>
        <w:jc w:val="both"/>
        <w:rPr>
          <w:color w:val="333333"/>
          <w:sz w:val="24"/>
          <w:szCs w:val="24"/>
          <w:shd w:val="clear" w:color="auto" w:fill="FFFFFF"/>
        </w:rPr>
      </w:pPr>
      <w:r w:rsidRPr="007B50EF">
        <w:rPr>
          <w:sz w:val="24"/>
          <w:szCs w:val="24"/>
        </w:rPr>
        <w:t xml:space="preserve">7.2. </w:t>
      </w:r>
      <w:r w:rsidR="00904B14" w:rsidRPr="007B50EF">
        <w:rPr>
          <w:sz w:val="24"/>
          <w:szCs w:val="24"/>
        </w:rPr>
        <w:t xml:space="preserve">Настоящий Договор </w:t>
      </w:r>
      <w:r w:rsidR="00A31CCE">
        <w:rPr>
          <w:sz w:val="24"/>
          <w:szCs w:val="24"/>
        </w:rPr>
        <w:t>заключается в электронной форме с использованием электронно-цифровой подписи.</w:t>
      </w:r>
    </w:p>
    <w:p w14:paraId="55FB3864" w14:textId="77777777" w:rsidR="00961A59" w:rsidRPr="007B50EF" w:rsidRDefault="00961A59" w:rsidP="007B50EF">
      <w:pPr>
        <w:spacing w:line="320" w:lineRule="exact"/>
        <w:ind w:firstLine="567"/>
        <w:jc w:val="both"/>
        <w:rPr>
          <w:sz w:val="24"/>
          <w:szCs w:val="24"/>
        </w:rPr>
      </w:pPr>
    </w:p>
    <w:p w14:paraId="21AF2E65" w14:textId="77777777" w:rsidR="00BF72A7" w:rsidRPr="007B50EF" w:rsidRDefault="00BF72A7" w:rsidP="007B50EF">
      <w:pPr>
        <w:spacing w:line="320" w:lineRule="exact"/>
        <w:jc w:val="center"/>
        <w:rPr>
          <w:sz w:val="24"/>
          <w:szCs w:val="24"/>
        </w:rPr>
      </w:pPr>
      <w:r w:rsidRPr="007B50EF">
        <w:rPr>
          <w:sz w:val="24"/>
          <w:szCs w:val="24"/>
        </w:rPr>
        <w:t>8. АДРЕСА И РЕКВИЗИТЫ СТОРОН</w:t>
      </w:r>
    </w:p>
    <w:tbl>
      <w:tblPr>
        <w:tblW w:w="9923" w:type="dxa"/>
        <w:tblInd w:w="108" w:type="dxa"/>
        <w:tblLook w:val="0000" w:firstRow="0" w:lastRow="0" w:firstColumn="0" w:lastColumn="0" w:noHBand="0" w:noVBand="0"/>
      </w:tblPr>
      <w:tblGrid>
        <w:gridCol w:w="9923"/>
      </w:tblGrid>
      <w:tr w:rsidR="00BF72A7" w:rsidRPr="007B50EF" w14:paraId="12AED2EA" w14:textId="77777777" w:rsidTr="001B659A">
        <w:trPr>
          <w:cantSplit/>
          <w:trHeight w:val="1376"/>
        </w:trPr>
        <w:tc>
          <w:tcPr>
            <w:tcW w:w="9923" w:type="dxa"/>
          </w:tcPr>
          <w:p w14:paraId="589398E7" w14:textId="77777777" w:rsidR="00BF72A7" w:rsidRPr="007B50EF" w:rsidRDefault="00BF72A7" w:rsidP="007B50EF">
            <w:pPr>
              <w:pStyle w:val="2"/>
              <w:spacing w:line="320" w:lineRule="exact"/>
              <w:jc w:val="left"/>
              <w:rPr>
                <w:sz w:val="24"/>
                <w:szCs w:val="24"/>
              </w:rPr>
            </w:pPr>
            <w:r w:rsidRPr="007B50EF">
              <w:rPr>
                <w:sz w:val="24"/>
                <w:szCs w:val="24"/>
              </w:rPr>
              <w:t>ПРОДАВЕЦ:</w:t>
            </w:r>
          </w:p>
          <w:p w14:paraId="315DC94F" w14:textId="5D3708A9" w:rsidR="00AC2368" w:rsidRPr="007B50EF" w:rsidRDefault="003A175C" w:rsidP="007B50EF">
            <w:pPr>
              <w:pStyle w:val="2"/>
              <w:spacing w:line="320" w:lineRule="exact"/>
              <w:rPr>
                <w:sz w:val="24"/>
                <w:szCs w:val="24"/>
              </w:rPr>
            </w:pPr>
            <w:r w:rsidRPr="003A175C">
              <w:rPr>
                <w:sz w:val="24"/>
                <w:szCs w:val="24"/>
              </w:rPr>
              <w:t xml:space="preserve">Комитет имущественных отношений администрации </w:t>
            </w:r>
            <w:proofErr w:type="spellStart"/>
            <w:r w:rsidRPr="003A175C">
              <w:rPr>
                <w:sz w:val="24"/>
                <w:szCs w:val="24"/>
              </w:rPr>
              <w:t>Лысьвенского</w:t>
            </w:r>
            <w:proofErr w:type="spellEnd"/>
            <w:r w:rsidRPr="003A175C">
              <w:rPr>
                <w:sz w:val="24"/>
                <w:szCs w:val="24"/>
              </w:rPr>
              <w:t xml:space="preserve"> муниципального округа, 618900, Пермский край, г. Лысьва, ул. Мира, 26, 3 этаж, КПП 591801001, ИНН 5918004569, тел. (8 34 249) 6-03-54.</w:t>
            </w:r>
          </w:p>
          <w:p w14:paraId="7600AB0C" w14:textId="77777777" w:rsidR="00BF72A7" w:rsidRPr="007B50EF" w:rsidRDefault="00BF72A7" w:rsidP="007B50EF">
            <w:pPr>
              <w:pStyle w:val="2"/>
              <w:spacing w:line="320" w:lineRule="exact"/>
              <w:rPr>
                <w:sz w:val="24"/>
                <w:szCs w:val="24"/>
              </w:rPr>
            </w:pPr>
          </w:p>
        </w:tc>
      </w:tr>
      <w:tr w:rsidR="00BF72A7" w:rsidRPr="007B50EF" w14:paraId="7DCD6756" w14:textId="77777777" w:rsidTr="001B659A">
        <w:trPr>
          <w:cantSplit/>
          <w:trHeight w:val="985"/>
        </w:trPr>
        <w:tc>
          <w:tcPr>
            <w:tcW w:w="9923" w:type="dxa"/>
          </w:tcPr>
          <w:p w14:paraId="57DE0FAE" w14:textId="77777777" w:rsidR="00BF72A7" w:rsidRPr="007B50EF" w:rsidRDefault="00BF72A7" w:rsidP="007B50EF">
            <w:pPr>
              <w:pStyle w:val="2"/>
              <w:spacing w:line="320" w:lineRule="exact"/>
              <w:jc w:val="left"/>
              <w:rPr>
                <w:sz w:val="24"/>
                <w:szCs w:val="24"/>
              </w:rPr>
            </w:pPr>
            <w:r w:rsidRPr="007B50EF">
              <w:rPr>
                <w:sz w:val="24"/>
                <w:szCs w:val="24"/>
              </w:rPr>
              <w:t>ПОКУПАТЕЛЬ:</w:t>
            </w:r>
          </w:p>
          <w:p w14:paraId="7D0C7AA5" w14:textId="77777777" w:rsidR="00BF72A7" w:rsidRPr="007B50EF" w:rsidRDefault="00904B14" w:rsidP="007B50EF">
            <w:pPr>
              <w:spacing w:line="320" w:lineRule="exact"/>
              <w:jc w:val="both"/>
              <w:rPr>
                <w:sz w:val="24"/>
                <w:szCs w:val="24"/>
              </w:rPr>
            </w:pPr>
            <w:r w:rsidRPr="007B50EF">
              <w:rPr>
                <w:sz w:val="24"/>
                <w:szCs w:val="24"/>
              </w:rPr>
              <w:t>______________________________________________________________</w:t>
            </w:r>
          </w:p>
          <w:p w14:paraId="62CA167B" w14:textId="77777777" w:rsidR="00472871" w:rsidRPr="007B50EF" w:rsidRDefault="00472871" w:rsidP="007B50EF">
            <w:pPr>
              <w:spacing w:line="320" w:lineRule="exact"/>
              <w:jc w:val="both"/>
              <w:rPr>
                <w:sz w:val="24"/>
                <w:szCs w:val="24"/>
              </w:rPr>
            </w:pPr>
          </w:p>
        </w:tc>
      </w:tr>
    </w:tbl>
    <w:p w14:paraId="4C025BB5" w14:textId="77777777" w:rsidR="00BF72A7" w:rsidRPr="007B50EF" w:rsidRDefault="00BF72A7" w:rsidP="007B50EF">
      <w:pPr>
        <w:pStyle w:val="2"/>
        <w:spacing w:line="320" w:lineRule="exact"/>
        <w:jc w:val="center"/>
        <w:rPr>
          <w:sz w:val="24"/>
          <w:szCs w:val="24"/>
        </w:rPr>
      </w:pPr>
      <w:r w:rsidRPr="007B50EF">
        <w:rPr>
          <w:sz w:val="24"/>
          <w:szCs w:val="24"/>
        </w:rPr>
        <w:t>9. ПОДПИСИ СТОРОН</w:t>
      </w:r>
    </w:p>
    <w:p w14:paraId="11850633" w14:textId="77777777" w:rsidR="004F05BE" w:rsidRPr="007B50EF" w:rsidRDefault="004F05BE" w:rsidP="007B50EF">
      <w:pPr>
        <w:pStyle w:val="2"/>
        <w:spacing w:line="320" w:lineRule="exact"/>
        <w:jc w:val="center"/>
        <w:rPr>
          <w:sz w:val="24"/>
          <w:szCs w:val="24"/>
        </w:rPr>
      </w:pPr>
    </w:p>
    <w:tbl>
      <w:tblPr>
        <w:tblW w:w="11091" w:type="dxa"/>
        <w:tblInd w:w="108" w:type="dxa"/>
        <w:tblLook w:val="0000" w:firstRow="0" w:lastRow="0" w:firstColumn="0" w:lastColumn="0" w:noHBand="0" w:noVBand="0"/>
      </w:tblPr>
      <w:tblGrid>
        <w:gridCol w:w="5704"/>
        <w:gridCol w:w="5387"/>
      </w:tblGrid>
      <w:tr w:rsidR="00BF72A7" w:rsidRPr="007B50EF" w14:paraId="0B30B27E" w14:textId="77777777" w:rsidTr="0047526F">
        <w:trPr>
          <w:trHeight w:val="536"/>
        </w:trPr>
        <w:tc>
          <w:tcPr>
            <w:tcW w:w="5704" w:type="dxa"/>
          </w:tcPr>
          <w:p w14:paraId="374B8508" w14:textId="77777777" w:rsidR="00BF72A7" w:rsidRPr="007B50EF" w:rsidRDefault="00BF72A7" w:rsidP="007B50EF">
            <w:pPr>
              <w:pStyle w:val="2"/>
              <w:spacing w:line="320" w:lineRule="exact"/>
              <w:ind w:left="-31"/>
              <w:jc w:val="left"/>
              <w:rPr>
                <w:sz w:val="24"/>
                <w:szCs w:val="24"/>
              </w:rPr>
            </w:pPr>
            <w:r w:rsidRPr="007B50EF">
              <w:rPr>
                <w:sz w:val="24"/>
                <w:szCs w:val="24"/>
              </w:rPr>
              <w:t>ПРОДАВЕЦ:</w:t>
            </w:r>
          </w:p>
          <w:p w14:paraId="673B47B7" w14:textId="5FFEEC15" w:rsidR="00BF72A7" w:rsidRPr="007B50EF" w:rsidRDefault="00C44F8F" w:rsidP="007B50EF">
            <w:pPr>
              <w:pStyle w:val="2"/>
              <w:spacing w:line="320" w:lineRule="exact"/>
              <w:ind w:left="-31"/>
              <w:jc w:val="left"/>
              <w:rPr>
                <w:sz w:val="24"/>
                <w:szCs w:val="24"/>
              </w:rPr>
            </w:pPr>
            <w:r>
              <w:rPr>
                <w:sz w:val="24"/>
                <w:szCs w:val="24"/>
              </w:rPr>
              <w:t>П</w:t>
            </w:r>
            <w:r w:rsidR="00BF72A7" w:rsidRPr="007B50EF">
              <w:rPr>
                <w:sz w:val="24"/>
                <w:szCs w:val="24"/>
              </w:rPr>
              <w:t>редседател</w:t>
            </w:r>
            <w:r>
              <w:rPr>
                <w:sz w:val="24"/>
                <w:szCs w:val="24"/>
              </w:rPr>
              <w:t>ь</w:t>
            </w:r>
            <w:r w:rsidR="00BF72A7" w:rsidRPr="007B50EF">
              <w:rPr>
                <w:sz w:val="24"/>
                <w:szCs w:val="24"/>
              </w:rPr>
              <w:t xml:space="preserve"> комитета </w:t>
            </w:r>
          </w:p>
          <w:p w14:paraId="683B2014" w14:textId="77777777" w:rsidR="00BD4816" w:rsidRDefault="00BF72A7" w:rsidP="007B50EF">
            <w:pPr>
              <w:pStyle w:val="2"/>
              <w:spacing w:line="320" w:lineRule="exact"/>
              <w:ind w:left="-31"/>
              <w:jc w:val="left"/>
              <w:rPr>
                <w:sz w:val="24"/>
                <w:szCs w:val="24"/>
              </w:rPr>
            </w:pPr>
            <w:r w:rsidRPr="007B50EF">
              <w:rPr>
                <w:sz w:val="24"/>
                <w:szCs w:val="24"/>
              </w:rPr>
              <w:t xml:space="preserve">имущественных отношений </w:t>
            </w:r>
          </w:p>
          <w:p w14:paraId="3F4A8EFC" w14:textId="69F5C69F" w:rsidR="00BF72A7" w:rsidRPr="007B50EF" w:rsidRDefault="0047526F" w:rsidP="007B50EF">
            <w:pPr>
              <w:pStyle w:val="2"/>
              <w:spacing w:line="320" w:lineRule="exact"/>
              <w:ind w:left="-31"/>
              <w:jc w:val="left"/>
              <w:rPr>
                <w:sz w:val="24"/>
                <w:szCs w:val="24"/>
              </w:rPr>
            </w:pPr>
            <w:r>
              <w:rPr>
                <w:sz w:val="24"/>
                <w:szCs w:val="24"/>
              </w:rPr>
              <w:t>Черепанова Татьяна Александровна</w:t>
            </w:r>
          </w:p>
        </w:tc>
        <w:tc>
          <w:tcPr>
            <w:tcW w:w="5387" w:type="dxa"/>
          </w:tcPr>
          <w:p w14:paraId="2A5C2CB8" w14:textId="77777777" w:rsidR="00BF72A7" w:rsidRPr="007B50EF" w:rsidRDefault="00BF72A7" w:rsidP="007B50EF">
            <w:pPr>
              <w:spacing w:line="320" w:lineRule="exact"/>
              <w:rPr>
                <w:sz w:val="24"/>
                <w:szCs w:val="24"/>
              </w:rPr>
            </w:pPr>
            <w:r w:rsidRPr="007B50EF">
              <w:rPr>
                <w:sz w:val="24"/>
                <w:szCs w:val="24"/>
              </w:rPr>
              <w:t>ПОКУПАТЕЛЬ:</w:t>
            </w:r>
          </w:p>
          <w:p w14:paraId="2D2C5A26" w14:textId="77777777" w:rsidR="00BD4816" w:rsidRDefault="00BD4816" w:rsidP="007B50EF">
            <w:pPr>
              <w:spacing w:line="320" w:lineRule="exact"/>
              <w:rPr>
                <w:sz w:val="24"/>
                <w:szCs w:val="24"/>
              </w:rPr>
            </w:pPr>
          </w:p>
          <w:p w14:paraId="198B2C57" w14:textId="77777777" w:rsidR="00BF72A7" w:rsidRPr="007B50EF" w:rsidRDefault="00904B14" w:rsidP="007B50EF">
            <w:pPr>
              <w:spacing w:line="320" w:lineRule="exact"/>
              <w:rPr>
                <w:sz w:val="24"/>
                <w:szCs w:val="24"/>
              </w:rPr>
            </w:pPr>
            <w:r w:rsidRPr="007B50EF">
              <w:rPr>
                <w:sz w:val="24"/>
                <w:szCs w:val="24"/>
              </w:rPr>
              <w:t>______________</w:t>
            </w:r>
          </w:p>
        </w:tc>
      </w:tr>
    </w:tbl>
    <w:p w14:paraId="663C37AE" w14:textId="2E20AB97" w:rsidR="00BF72A7" w:rsidRPr="007B50EF" w:rsidRDefault="00F47966" w:rsidP="007B50EF">
      <w:pPr>
        <w:pStyle w:val="2"/>
        <w:spacing w:line="320" w:lineRule="exact"/>
        <w:rPr>
          <w:sz w:val="24"/>
          <w:szCs w:val="24"/>
        </w:rPr>
      </w:pPr>
      <w:r>
        <w:rPr>
          <w:sz w:val="24"/>
          <w:szCs w:val="24"/>
        </w:rPr>
        <w:t xml:space="preserve">   </w:t>
      </w:r>
      <w:r w:rsidR="00BF72A7" w:rsidRPr="007B50EF">
        <w:rPr>
          <w:sz w:val="24"/>
          <w:szCs w:val="24"/>
        </w:rPr>
        <w:t xml:space="preserve"> ____________________            </w:t>
      </w:r>
      <w:r w:rsidR="00A74C27" w:rsidRPr="007B50EF">
        <w:rPr>
          <w:sz w:val="24"/>
          <w:szCs w:val="24"/>
        </w:rPr>
        <w:t xml:space="preserve">           </w:t>
      </w:r>
      <w:r w:rsidR="00BD4816">
        <w:rPr>
          <w:sz w:val="24"/>
          <w:szCs w:val="24"/>
        </w:rPr>
        <w:t xml:space="preserve">           </w:t>
      </w:r>
      <w:r w:rsidR="0047526F">
        <w:rPr>
          <w:sz w:val="24"/>
          <w:szCs w:val="24"/>
        </w:rPr>
        <w:tab/>
      </w:r>
      <w:r w:rsidR="0047526F">
        <w:rPr>
          <w:sz w:val="24"/>
          <w:szCs w:val="24"/>
        </w:rPr>
        <w:tab/>
        <w:t xml:space="preserve">   </w:t>
      </w:r>
      <w:r>
        <w:rPr>
          <w:sz w:val="24"/>
          <w:szCs w:val="24"/>
        </w:rPr>
        <w:t xml:space="preserve"> </w:t>
      </w:r>
      <w:r w:rsidR="00A74C27" w:rsidRPr="007B50EF">
        <w:rPr>
          <w:sz w:val="24"/>
          <w:szCs w:val="24"/>
        </w:rPr>
        <w:t>_________________________</w:t>
      </w:r>
    </w:p>
    <w:p w14:paraId="2F30F8FC" w14:textId="74EA928B" w:rsidR="00BF72A7" w:rsidRPr="007B50EF" w:rsidRDefault="00BF72A7" w:rsidP="007B50EF">
      <w:pPr>
        <w:pStyle w:val="2"/>
        <w:spacing w:line="320" w:lineRule="exact"/>
        <w:rPr>
          <w:sz w:val="24"/>
          <w:szCs w:val="24"/>
        </w:rPr>
      </w:pPr>
      <w:r w:rsidRPr="007B50EF">
        <w:rPr>
          <w:sz w:val="24"/>
          <w:szCs w:val="24"/>
        </w:rPr>
        <w:t xml:space="preserve">     </w:t>
      </w:r>
      <w:proofErr w:type="spellStart"/>
      <w:r w:rsidRPr="007B50EF">
        <w:rPr>
          <w:sz w:val="24"/>
          <w:szCs w:val="24"/>
        </w:rPr>
        <w:t>мп</w:t>
      </w:r>
      <w:proofErr w:type="spellEnd"/>
      <w:r w:rsidRPr="007B50EF">
        <w:rPr>
          <w:sz w:val="24"/>
          <w:szCs w:val="24"/>
        </w:rPr>
        <w:t xml:space="preserve">                                </w:t>
      </w:r>
      <w:r w:rsidR="00472871" w:rsidRPr="007B50EF">
        <w:rPr>
          <w:sz w:val="24"/>
          <w:szCs w:val="24"/>
        </w:rPr>
        <w:t xml:space="preserve">                             </w:t>
      </w:r>
      <w:r w:rsidR="00BD4816">
        <w:rPr>
          <w:sz w:val="24"/>
          <w:szCs w:val="24"/>
        </w:rPr>
        <w:t xml:space="preserve">        </w:t>
      </w:r>
      <w:r w:rsidR="0047526F">
        <w:rPr>
          <w:sz w:val="24"/>
          <w:szCs w:val="24"/>
        </w:rPr>
        <w:tab/>
      </w:r>
      <w:r w:rsidR="0047526F">
        <w:rPr>
          <w:sz w:val="24"/>
          <w:szCs w:val="24"/>
        </w:rPr>
        <w:tab/>
        <w:t xml:space="preserve">    </w:t>
      </w:r>
      <w:proofErr w:type="spellStart"/>
      <w:r w:rsidR="00472871" w:rsidRPr="007B50EF">
        <w:rPr>
          <w:sz w:val="24"/>
          <w:szCs w:val="24"/>
        </w:rPr>
        <w:t>мп</w:t>
      </w:r>
      <w:proofErr w:type="spellEnd"/>
    </w:p>
    <w:p w14:paraId="04CCAF2C" w14:textId="316BCCB3" w:rsidR="00A57C3C" w:rsidRPr="007B50EF" w:rsidRDefault="007B50EF" w:rsidP="007B50EF">
      <w:pPr>
        <w:spacing w:line="320" w:lineRule="exact"/>
        <w:rPr>
          <w:sz w:val="24"/>
          <w:szCs w:val="24"/>
        </w:rPr>
      </w:pPr>
      <w:r w:rsidRPr="007B50EF">
        <w:rPr>
          <w:sz w:val="24"/>
          <w:szCs w:val="24"/>
        </w:rPr>
        <w:t xml:space="preserve">  </w:t>
      </w:r>
      <w:r w:rsidR="00BF72A7" w:rsidRPr="007B50EF">
        <w:rPr>
          <w:sz w:val="24"/>
          <w:szCs w:val="24"/>
        </w:rPr>
        <w:t xml:space="preserve"> «</w:t>
      </w:r>
      <w:r w:rsidR="006F0157" w:rsidRPr="007B50EF">
        <w:rPr>
          <w:sz w:val="24"/>
          <w:szCs w:val="24"/>
        </w:rPr>
        <w:t>____</w:t>
      </w:r>
      <w:r w:rsidR="00BF72A7" w:rsidRPr="007B50EF">
        <w:rPr>
          <w:sz w:val="24"/>
          <w:szCs w:val="24"/>
        </w:rPr>
        <w:t>»</w:t>
      </w:r>
      <w:r w:rsidR="006F0157" w:rsidRPr="007B50EF">
        <w:rPr>
          <w:sz w:val="24"/>
          <w:szCs w:val="24"/>
        </w:rPr>
        <w:t xml:space="preserve"> _______</w:t>
      </w:r>
      <w:r w:rsidR="00A74C27" w:rsidRPr="007B50EF">
        <w:rPr>
          <w:sz w:val="24"/>
          <w:szCs w:val="24"/>
        </w:rPr>
        <w:t xml:space="preserve"> </w:t>
      </w:r>
      <w:r w:rsidR="009360FF">
        <w:rPr>
          <w:sz w:val="24"/>
          <w:szCs w:val="24"/>
        </w:rPr>
        <w:t>202</w:t>
      </w:r>
      <w:r w:rsidR="003A175C">
        <w:rPr>
          <w:sz w:val="24"/>
          <w:szCs w:val="24"/>
        </w:rPr>
        <w:t>6</w:t>
      </w:r>
      <w:r w:rsidR="00F47966">
        <w:rPr>
          <w:sz w:val="24"/>
          <w:szCs w:val="24"/>
        </w:rPr>
        <w:t xml:space="preserve"> </w:t>
      </w:r>
      <w:r w:rsidR="00BF72A7" w:rsidRPr="007B50EF">
        <w:rPr>
          <w:sz w:val="24"/>
          <w:szCs w:val="24"/>
        </w:rPr>
        <w:t xml:space="preserve">г.             </w:t>
      </w:r>
      <w:r w:rsidR="00472871" w:rsidRPr="007B50EF">
        <w:rPr>
          <w:sz w:val="24"/>
          <w:szCs w:val="24"/>
        </w:rPr>
        <w:t xml:space="preserve">          </w:t>
      </w:r>
      <w:r w:rsidR="00A74C27" w:rsidRPr="007B50EF">
        <w:rPr>
          <w:sz w:val="24"/>
          <w:szCs w:val="24"/>
        </w:rPr>
        <w:t xml:space="preserve">  </w:t>
      </w:r>
      <w:r w:rsidR="00BD4816">
        <w:rPr>
          <w:sz w:val="24"/>
          <w:szCs w:val="24"/>
        </w:rPr>
        <w:t xml:space="preserve">     </w:t>
      </w:r>
      <w:r w:rsidR="00BF72A7" w:rsidRPr="007B50EF">
        <w:rPr>
          <w:sz w:val="24"/>
          <w:szCs w:val="24"/>
        </w:rPr>
        <w:t xml:space="preserve"> </w:t>
      </w:r>
      <w:r w:rsidR="00F47966">
        <w:rPr>
          <w:sz w:val="24"/>
          <w:szCs w:val="24"/>
        </w:rPr>
        <w:t xml:space="preserve">   </w:t>
      </w:r>
      <w:r w:rsidR="00BF72A7" w:rsidRPr="007B50EF">
        <w:rPr>
          <w:sz w:val="24"/>
          <w:szCs w:val="24"/>
        </w:rPr>
        <w:t xml:space="preserve"> </w:t>
      </w:r>
      <w:r w:rsidR="0047526F">
        <w:rPr>
          <w:sz w:val="24"/>
          <w:szCs w:val="24"/>
        </w:rPr>
        <w:tab/>
      </w:r>
      <w:r w:rsidR="0047526F">
        <w:rPr>
          <w:sz w:val="24"/>
          <w:szCs w:val="24"/>
        </w:rPr>
        <w:tab/>
        <w:t xml:space="preserve">    </w:t>
      </w:r>
      <w:r w:rsidR="00BF72A7" w:rsidRPr="007B50EF">
        <w:rPr>
          <w:sz w:val="24"/>
          <w:szCs w:val="24"/>
        </w:rPr>
        <w:t>«______» _________2</w:t>
      </w:r>
      <w:r w:rsidR="009360FF">
        <w:rPr>
          <w:sz w:val="24"/>
          <w:szCs w:val="24"/>
        </w:rPr>
        <w:t>02</w:t>
      </w:r>
      <w:r w:rsidR="003A175C">
        <w:rPr>
          <w:sz w:val="24"/>
          <w:szCs w:val="24"/>
        </w:rPr>
        <w:t>6</w:t>
      </w:r>
      <w:r w:rsidR="00F47966">
        <w:rPr>
          <w:sz w:val="24"/>
          <w:szCs w:val="24"/>
        </w:rPr>
        <w:t xml:space="preserve"> </w:t>
      </w:r>
      <w:r w:rsidR="00BF72A7" w:rsidRPr="007B50EF">
        <w:rPr>
          <w:sz w:val="24"/>
          <w:szCs w:val="24"/>
        </w:rPr>
        <w:t xml:space="preserve">г.      </w:t>
      </w:r>
    </w:p>
    <w:sectPr w:rsidR="00A57C3C" w:rsidRPr="007B50EF" w:rsidSect="00F712E8">
      <w:pgSz w:w="11906" w:h="16838"/>
      <w:pgMar w:top="709" w:right="567" w:bottom="709"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46929B4"/>
    <w:multiLevelType w:val="multilevel"/>
    <w:tmpl w:val="DCFC6700"/>
    <w:lvl w:ilvl="0">
      <w:start w:val="1"/>
      <w:numFmt w:val="decimal"/>
      <w:lvlText w:val="%1."/>
      <w:lvlJc w:val="left"/>
      <w:pPr>
        <w:tabs>
          <w:tab w:val="num" w:pos="435"/>
        </w:tabs>
        <w:ind w:left="435" w:hanging="435"/>
      </w:pPr>
      <w:rPr>
        <w:rFonts w:hint="default"/>
      </w:rPr>
    </w:lvl>
    <w:lvl w:ilvl="1">
      <w:start w:val="1"/>
      <w:numFmt w:val="decimal"/>
      <w:lvlText w:val="%1.%2."/>
      <w:lvlJc w:val="left"/>
      <w:pPr>
        <w:tabs>
          <w:tab w:val="num" w:pos="975"/>
        </w:tabs>
        <w:ind w:left="975" w:hanging="435"/>
      </w:pPr>
      <w:rPr>
        <w:rFonts w:hint="default"/>
        <w:b w:val="0"/>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2340"/>
        </w:tabs>
        <w:ind w:left="2340" w:hanging="720"/>
      </w:pPr>
      <w:rPr>
        <w:rFonts w:hint="default"/>
      </w:rPr>
    </w:lvl>
    <w:lvl w:ilvl="4">
      <w:start w:val="1"/>
      <w:numFmt w:val="decimal"/>
      <w:lvlText w:val="%1.%2.%3.%4.%5."/>
      <w:lvlJc w:val="left"/>
      <w:pPr>
        <w:tabs>
          <w:tab w:val="num" w:pos="3240"/>
        </w:tabs>
        <w:ind w:left="3240" w:hanging="1080"/>
      </w:pPr>
      <w:rPr>
        <w:rFonts w:hint="default"/>
      </w:rPr>
    </w:lvl>
    <w:lvl w:ilvl="5">
      <w:start w:val="1"/>
      <w:numFmt w:val="decimal"/>
      <w:lvlText w:val="%1.%2.%3.%4.%5.%6."/>
      <w:lvlJc w:val="left"/>
      <w:pPr>
        <w:tabs>
          <w:tab w:val="num" w:pos="3780"/>
        </w:tabs>
        <w:ind w:left="3780" w:hanging="1080"/>
      </w:pPr>
      <w:rPr>
        <w:rFonts w:hint="default"/>
      </w:rPr>
    </w:lvl>
    <w:lvl w:ilvl="6">
      <w:start w:val="1"/>
      <w:numFmt w:val="decimal"/>
      <w:lvlText w:val="%1.%2.%3.%4.%5.%6.%7."/>
      <w:lvlJc w:val="left"/>
      <w:pPr>
        <w:tabs>
          <w:tab w:val="num" w:pos="4680"/>
        </w:tabs>
        <w:ind w:left="4680" w:hanging="1440"/>
      </w:pPr>
      <w:rPr>
        <w:rFonts w:hint="default"/>
      </w:rPr>
    </w:lvl>
    <w:lvl w:ilvl="7">
      <w:start w:val="1"/>
      <w:numFmt w:val="decimal"/>
      <w:lvlText w:val="%1.%2.%3.%4.%5.%6.%7.%8."/>
      <w:lvlJc w:val="left"/>
      <w:pPr>
        <w:tabs>
          <w:tab w:val="num" w:pos="5220"/>
        </w:tabs>
        <w:ind w:left="5220" w:hanging="1440"/>
      </w:pPr>
      <w:rPr>
        <w:rFonts w:hint="default"/>
      </w:rPr>
    </w:lvl>
    <w:lvl w:ilvl="8">
      <w:start w:val="1"/>
      <w:numFmt w:val="decimal"/>
      <w:lvlText w:val="%1.%2.%3.%4.%5.%6.%7.%8.%9."/>
      <w:lvlJc w:val="left"/>
      <w:pPr>
        <w:tabs>
          <w:tab w:val="num" w:pos="6120"/>
        </w:tabs>
        <w:ind w:left="6120" w:hanging="1800"/>
      </w:pPr>
      <w:rPr>
        <w:rFonts w:hint="default"/>
      </w:rPr>
    </w:lvl>
  </w:abstractNum>
  <w:abstractNum w:abstractNumId="1" w15:restartNumberingAfterBreak="0">
    <w:nsid w:val="536B740A"/>
    <w:multiLevelType w:val="hybridMultilevel"/>
    <w:tmpl w:val="67F821F8"/>
    <w:lvl w:ilvl="0" w:tplc="0419000F">
      <w:start w:val="3"/>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4"/>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72A7"/>
    <w:rsid w:val="00024D32"/>
    <w:rsid w:val="00053C08"/>
    <w:rsid w:val="000718DA"/>
    <w:rsid w:val="000F1AB3"/>
    <w:rsid w:val="00123B04"/>
    <w:rsid w:val="001F1645"/>
    <w:rsid w:val="002B13B5"/>
    <w:rsid w:val="003808ED"/>
    <w:rsid w:val="003A175C"/>
    <w:rsid w:val="003C27EF"/>
    <w:rsid w:val="003F75FD"/>
    <w:rsid w:val="00445875"/>
    <w:rsid w:val="00456A5B"/>
    <w:rsid w:val="00472871"/>
    <w:rsid w:val="0047526F"/>
    <w:rsid w:val="004F05BE"/>
    <w:rsid w:val="0050787B"/>
    <w:rsid w:val="005475F4"/>
    <w:rsid w:val="0059446C"/>
    <w:rsid w:val="005C5767"/>
    <w:rsid w:val="0065248F"/>
    <w:rsid w:val="00686405"/>
    <w:rsid w:val="006F0157"/>
    <w:rsid w:val="007273B5"/>
    <w:rsid w:val="007375C4"/>
    <w:rsid w:val="007B50EF"/>
    <w:rsid w:val="00871C8B"/>
    <w:rsid w:val="008E4B59"/>
    <w:rsid w:val="00904B14"/>
    <w:rsid w:val="009360FF"/>
    <w:rsid w:val="00961A59"/>
    <w:rsid w:val="009B2D45"/>
    <w:rsid w:val="009B7DB4"/>
    <w:rsid w:val="009E6320"/>
    <w:rsid w:val="009F143F"/>
    <w:rsid w:val="009F3585"/>
    <w:rsid w:val="00A31CCE"/>
    <w:rsid w:val="00A33E33"/>
    <w:rsid w:val="00A350A8"/>
    <w:rsid w:val="00A568EF"/>
    <w:rsid w:val="00A57C3C"/>
    <w:rsid w:val="00A74C27"/>
    <w:rsid w:val="00AC0D92"/>
    <w:rsid w:val="00AC2368"/>
    <w:rsid w:val="00AE32E0"/>
    <w:rsid w:val="00BD4816"/>
    <w:rsid w:val="00BF034E"/>
    <w:rsid w:val="00BF2332"/>
    <w:rsid w:val="00BF72A7"/>
    <w:rsid w:val="00BF7B19"/>
    <w:rsid w:val="00C44A92"/>
    <w:rsid w:val="00C44F8F"/>
    <w:rsid w:val="00C86C94"/>
    <w:rsid w:val="00C91D9F"/>
    <w:rsid w:val="00C939E2"/>
    <w:rsid w:val="00CB22E8"/>
    <w:rsid w:val="00D354BD"/>
    <w:rsid w:val="00DA254A"/>
    <w:rsid w:val="00DC3200"/>
    <w:rsid w:val="00E36CB7"/>
    <w:rsid w:val="00E70698"/>
    <w:rsid w:val="00E80C75"/>
    <w:rsid w:val="00EE6987"/>
    <w:rsid w:val="00F038C6"/>
    <w:rsid w:val="00F31FE2"/>
    <w:rsid w:val="00F35A07"/>
    <w:rsid w:val="00F47966"/>
    <w:rsid w:val="00F5672B"/>
    <w:rsid w:val="00F712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81B9AE"/>
  <w15:chartTrackingRefBased/>
  <w15:docId w15:val="{790D7D26-0479-49AB-876D-7B3494403C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F72A7"/>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BF72A7"/>
    <w:pPr>
      <w:jc w:val="both"/>
    </w:pPr>
    <w:rPr>
      <w:sz w:val="24"/>
    </w:rPr>
  </w:style>
  <w:style w:type="character" w:customStyle="1" w:styleId="a4">
    <w:name w:val="Основной текст Знак"/>
    <w:basedOn w:val="a0"/>
    <w:link w:val="a3"/>
    <w:rsid w:val="00BF72A7"/>
    <w:rPr>
      <w:rFonts w:ascii="Times New Roman" w:eastAsia="Times New Roman" w:hAnsi="Times New Roman" w:cs="Times New Roman"/>
      <w:sz w:val="24"/>
      <w:szCs w:val="20"/>
      <w:lang w:eastAsia="ru-RU"/>
    </w:rPr>
  </w:style>
  <w:style w:type="paragraph" w:styleId="a5">
    <w:name w:val="Body Text Indent"/>
    <w:basedOn w:val="a"/>
    <w:link w:val="a6"/>
    <w:rsid w:val="00BF72A7"/>
    <w:pPr>
      <w:ind w:left="77"/>
      <w:jc w:val="both"/>
    </w:pPr>
    <w:rPr>
      <w:sz w:val="24"/>
      <w:szCs w:val="24"/>
    </w:rPr>
  </w:style>
  <w:style w:type="character" w:customStyle="1" w:styleId="a6">
    <w:name w:val="Основной текст с отступом Знак"/>
    <w:basedOn w:val="a0"/>
    <w:link w:val="a5"/>
    <w:rsid w:val="00BF72A7"/>
    <w:rPr>
      <w:rFonts w:ascii="Times New Roman" w:eastAsia="Times New Roman" w:hAnsi="Times New Roman" w:cs="Times New Roman"/>
      <w:sz w:val="24"/>
      <w:szCs w:val="24"/>
      <w:lang w:eastAsia="ru-RU"/>
    </w:rPr>
  </w:style>
  <w:style w:type="paragraph" w:styleId="2">
    <w:name w:val="Body Text 2"/>
    <w:basedOn w:val="a"/>
    <w:link w:val="20"/>
    <w:rsid w:val="00BF72A7"/>
    <w:pPr>
      <w:jc w:val="both"/>
    </w:pPr>
    <w:rPr>
      <w:sz w:val="28"/>
    </w:rPr>
  </w:style>
  <w:style w:type="character" w:customStyle="1" w:styleId="20">
    <w:name w:val="Основной текст 2 Знак"/>
    <w:basedOn w:val="a0"/>
    <w:link w:val="2"/>
    <w:rsid w:val="00BF72A7"/>
    <w:rPr>
      <w:rFonts w:ascii="Times New Roman" w:eastAsia="Times New Roman" w:hAnsi="Times New Roman" w:cs="Times New Roman"/>
      <w:sz w:val="28"/>
      <w:szCs w:val="20"/>
      <w:lang w:eastAsia="ru-RU"/>
    </w:rPr>
  </w:style>
  <w:style w:type="paragraph" w:styleId="21">
    <w:name w:val="Body Text Indent 2"/>
    <w:basedOn w:val="a"/>
    <w:link w:val="22"/>
    <w:rsid w:val="00BF72A7"/>
    <w:pPr>
      <w:spacing w:line="360" w:lineRule="exact"/>
      <w:ind w:firstLine="720"/>
      <w:jc w:val="both"/>
    </w:pPr>
    <w:rPr>
      <w:sz w:val="28"/>
    </w:rPr>
  </w:style>
  <w:style w:type="character" w:customStyle="1" w:styleId="22">
    <w:name w:val="Основной текст с отступом 2 Знак"/>
    <w:basedOn w:val="a0"/>
    <w:link w:val="21"/>
    <w:rsid w:val="00BF72A7"/>
    <w:rPr>
      <w:rFonts w:ascii="Times New Roman" w:eastAsia="Times New Roman" w:hAnsi="Times New Roman" w:cs="Times New Roman"/>
      <w:sz w:val="28"/>
      <w:szCs w:val="20"/>
      <w:lang w:eastAsia="ru-RU"/>
    </w:rPr>
  </w:style>
  <w:style w:type="paragraph" w:styleId="3">
    <w:name w:val="Body Text Indent 3"/>
    <w:basedOn w:val="a"/>
    <w:link w:val="30"/>
    <w:rsid w:val="00BF72A7"/>
    <w:pPr>
      <w:spacing w:line="360" w:lineRule="exact"/>
      <w:ind w:firstLine="720"/>
    </w:pPr>
    <w:rPr>
      <w:sz w:val="28"/>
    </w:rPr>
  </w:style>
  <w:style w:type="character" w:customStyle="1" w:styleId="30">
    <w:name w:val="Основной текст с отступом 3 Знак"/>
    <w:basedOn w:val="a0"/>
    <w:link w:val="3"/>
    <w:rsid w:val="00BF72A7"/>
    <w:rPr>
      <w:rFonts w:ascii="Times New Roman" w:eastAsia="Times New Roman" w:hAnsi="Times New Roman" w:cs="Times New Roman"/>
      <w:sz w:val="28"/>
      <w:szCs w:val="20"/>
      <w:lang w:eastAsia="ru-RU"/>
    </w:rPr>
  </w:style>
  <w:style w:type="paragraph" w:styleId="a7">
    <w:name w:val="Title"/>
    <w:basedOn w:val="a"/>
    <w:link w:val="a8"/>
    <w:qFormat/>
    <w:rsid w:val="00BF72A7"/>
    <w:pPr>
      <w:jc w:val="center"/>
    </w:pPr>
    <w:rPr>
      <w:b/>
      <w:bCs/>
      <w:sz w:val="28"/>
    </w:rPr>
  </w:style>
  <w:style w:type="character" w:customStyle="1" w:styleId="a8">
    <w:name w:val="Заголовок Знак"/>
    <w:basedOn w:val="a0"/>
    <w:link w:val="a7"/>
    <w:rsid w:val="00BF72A7"/>
    <w:rPr>
      <w:rFonts w:ascii="Times New Roman" w:eastAsia="Times New Roman" w:hAnsi="Times New Roman" w:cs="Times New Roman"/>
      <w:b/>
      <w:bCs/>
      <w:sz w:val="28"/>
      <w:szCs w:val="20"/>
      <w:lang w:eastAsia="ru-RU"/>
    </w:rPr>
  </w:style>
  <w:style w:type="paragraph" w:styleId="a9">
    <w:name w:val="Balloon Text"/>
    <w:basedOn w:val="a"/>
    <w:link w:val="aa"/>
    <w:uiPriority w:val="99"/>
    <w:semiHidden/>
    <w:unhideWhenUsed/>
    <w:rsid w:val="003F75FD"/>
    <w:rPr>
      <w:rFonts w:ascii="Segoe UI" w:hAnsi="Segoe UI" w:cs="Segoe UI"/>
      <w:sz w:val="18"/>
      <w:szCs w:val="18"/>
    </w:rPr>
  </w:style>
  <w:style w:type="character" w:customStyle="1" w:styleId="aa">
    <w:name w:val="Текст выноски Знак"/>
    <w:basedOn w:val="a0"/>
    <w:link w:val="a9"/>
    <w:uiPriority w:val="99"/>
    <w:semiHidden/>
    <w:rsid w:val="003F75FD"/>
    <w:rPr>
      <w:rFonts w:ascii="Segoe UI" w:eastAsia="Times New Roman" w:hAnsi="Segoe UI" w:cs="Segoe UI"/>
      <w:sz w:val="18"/>
      <w:szCs w:val="18"/>
      <w:lang w:eastAsia="ru-RU"/>
    </w:rPr>
  </w:style>
  <w:style w:type="paragraph" w:styleId="ab">
    <w:name w:val="List Paragraph"/>
    <w:basedOn w:val="a"/>
    <w:uiPriority w:val="34"/>
    <w:qFormat/>
    <w:rsid w:val="00F712E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65</TotalTime>
  <Pages>4</Pages>
  <Words>1605</Words>
  <Characters>9150</Characters>
  <Application>Microsoft Office Word</Application>
  <DocSecurity>0</DocSecurity>
  <Lines>76</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7</cp:revision>
  <cp:lastPrinted>2023-09-07T10:49:00Z</cp:lastPrinted>
  <dcterms:created xsi:type="dcterms:W3CDTF">2024-02-06T09:32:00Z</dcterms:created>
  <dcterms:modified xsi:type="dcterms:W3CDTF">2026-10-22T06:24:00Z</dcterms:modified>
</cp:coreProperties>
</file>