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BDC" w:rsidRPr="00070ACD" w:rsidRDefault="00B13BDC" w:rsidP="00B13BDC">
      <w:pPr>
        <w:spacing w:after="0" w:line="240" w:lineRule="auto"/>
        <w:jc w:val="right"/>
        <w:rPr>
          <w:rFonts w:cs="Times New Roman"/>
          <w:i/>
          <w:sz w:val="20"/>
          <w:szCs w:val="20"/>
        </w:rPr>
      </w:pPr>
      <w:r w:rsidRPr="00070ACD">
        <w:rPr>
          <w:rFonts w:cs="Times New Roman"/>
          <w:i/>
          <w:sz w:val="20"/>
          <w:szCs w:val="20"/>
        </w:rPr>
        <w:t>Приложение № 2</w:t>
      </w:r>
    </w:p>
    <w:p w:rsidR="00B13BDC" w:rsidRPr="00070ACD" w:rsidRDefault="00B13BDC" w:rsidP="00B13BDC">
      <w:pPr>
        <w:spacing w:after="0" w:line="240" w:lineRule="auto"/>
        <w:jc w:val="right"/>
        <w:rPr>
          <w:rFonts w:cs="Times New Roman"/>
          <w:i/>
          <w:sz w:val="20"/>
          <w:szCs w:val="20"/>
        </w:rPr>
      </w:pPr>
      <w:r w:rsidRPr="00070ACD">
        <w:rPr>
          <w:rFonts w:cs="Times New Roman"/>
          <w:i/>
          <w:sz w:val="20"/>
          <w:szCs w:val="20"/>
        </w:rPr>
        <w:t>к информационному извещению</w:t>
      </w:r>
    </w:p>
    <w:p w:rsidR="00B13BDC" w:rsidRPr="00070ACD" w:rsidRDefault="00B13BDC" w:rsidP="00B13BDC">
      <w:pPr>
        <w:spacing w:after="0" w:line="240" w:lineRule="auto"/>
        <w:ind w:firstLine="851"/>
        <w:jc w:val="right"/>
        <w:rPr>
          <w:rFonts w:cs="Times New Roman"/>
          <w:i/>
          <w:sz w:val="20"/>
          <w:szCs w:val="20"/>
        </w:rPr>
      </w:pPr>
      <w:r w:rsidRPr="00070ACD">
        <w:rPr>
          <w:rFonts w:cs="Times New Roman"/>
          <w:i/>
          <w:sz w:val="20"/>
          <w:szCs w:val="20"/>
        </w:rPr>
        <w:t xml:space="preserve">о проведении открытого аукциона (торгов) </w:t>
      </w:r>
    </w:p>
    <w:p w:rsidR="00B13BDC" w:rsidRPr="00070ACD" w:rsidRDefault="00B13BDC" w:rsidP="00B13BDC">
      <w:pPr>
        <w:shd w:val="clear" w:color="auto" w:fill="FFFFFF"/>
        <w:spacing w:after="0" w:line="240" w:lineRule="auto"/>
        <w:ind w:right="23"/>
        <w:jc w:val="right"/>
        <w:rPr>
          <w:rFonts w:cs="Times New Roman"/>
          <w:i/>
          <w:sz w:val="20"/>
          <w:szCs w:val="20"/>
        </w:rPr>
      </w:pPr>
      <w:r w:rsidRPr="00070ACD">
        <w:rPr>
          <w:rFonts w:cs="Times New Roman"/>
          <w:i/>
          <w:sz w:val="20"/>
          <w:szCs w:val="20"/>
        </w:rPr>
        <w:t>на право заключения договоров аренды земельных участков</w:t>
      </w:r>
    </w:p>
    <w:p w:rsidR="00B13BDC" w:rsidRPr="00070ACD" w:rsidRDefault="00B13BDC" w:rsidP="00B13BDC">
      <w:pPr>
        <w:shd w:val="clear" w:color="auto" w:fill="FFFFFF"/>
        <w:spacing w:after="0"/>
        <w:ind w:right="23"/>
        <w:jc w:val="right"/>
        <w:rPr>
          <w:rFonts w:cs="Times New Roman"/>
          <w:sz w:val="20"/>
          <w:szCs w:val="20"/>
        </w:rPr>
      </w:pPr>
    </w:p>
    <w:p w:rsidR="00B13BDC" w:rsidRPr="00070ACD" w:rsidRDefault="00B13BDC" w:rsidP="00B13BDC">
      <w:pPr>
        <w:pStyle w:val="1"/>
        <w:rPr>
          <w:b/>
          <w:sz w:val="24"/>
          <w:szCs w:val="24"/>
        </w:rPr>
      </w:pPr>
      <w:r w:rsidRPr="00070ACD">
        <w:rPr>
          <w:b/>
          <w:sz w:val="24"/>
          <w:szCs w:val="24"/>
        </w:rPr>
        <w:t>Договор аренды</w:t>
      </w:r>
    </w:p>
    <w:p w:rsidR="00B13BDC" w:rsidRPr="005A2F28" w:rsidRDefault="00B13BDC" w:rsidP="00B13BDC">
      <w:pPr>
        <w:pStyle w:val="1"/>
        <w:rPr>
          <w:b/>
          <w:sz w:val="24"/>
          <w:szCs w:val="24"/>
        </w:rPr>
      </w:pPr>
      <w:r w:rsidRPr="00070ACD">
        <w:rPr>
          <w:b/>
          <w:sz w:val="24"/>
          <w:szCs w:val="24"/>
        </w:rPr>
        <w:t>земельного участка № ____</w:t>
      </w:r>
    </w:p>
    <w:p w:rsidR="00B13BDC" w:rsidRPr="005A2F28" w:rsidRDefault="00B13BDC" w:rsidP="00B13BDC">
      <w:pPr>
        <w:jc w:val="both"/>
        <w:rPr>
          <w:rFonts w:cs="Times New Roman"/>
          <w:sz w:val="24"/>
          <w:szCs w:val="24"/>
        </w:rPr>
      </w:pPr>
      <w:r w:rsidRPr="00070ACD">
        <w:rPr>
          <w:rFonts w:cs="Times New Roman"/>
          <w:sz w:val="24"/>
          <w:szCs w:val="24"/>
        </w:rPr>
        <w:t>г. Верхний Уфалей                                                                «_____» _______________ 20__г.</w:t>
      </w:r>
    </w:p>
    <w:p w:rsidR="00B13BDC" w:rsidRPr="005A2F28" w:rsidRDefault="00B13BDC" w:rsidP="00B13BDC">
      <w:pPr>
        <w:pStyle w:val="a5"/>
        <w:ind w:right="0"/>
        <w:rPr>
          <w:b/>
          <w:bCs/>
        </w:rPr>
      </w:pPr>
      <w:proofErr w:type="gramStart"/>
      <w:r w:rsidRPr="00070ACD">
        <w:t xml:space="preserve">Управление имущественных отношений Верхнеуфалейского городского округа, именуемое в дальнейшем «Арендодатель», в лице управляющего </w:t>
      </w:r>
      <w:r w:rsidR="005A5B62">
        <w:t>Коныгиной Оксаны Александровны</w:t>
      </w:r>
      <w:r w:rsidRPr="00070ACD">
        <w:t xml:space="preserve">, действующего на основании Положения, с одной стороны, и </w:t>
      </w:r>
      <w:r w:rsidRPr="00070ACD">
        <w:rPr>
          <w:bCs/>
        </w:rPr>
        <w:t>______________________________________________________</w:t>
      </w:r>
      <w:r w:rsidRPr="00070ACD">
        <w:t xml:space="preserve">, </w:t>
      </w:r>
      <w:r w:rsidRPr="00070ACD">
        <w:rPr>
          <w:i/>
        </w:rPr>
        <w:t>(</w:t>
      </w:r>
      <w:r w:rsidRPr="00070ACD">
        <w:rPr>
          <w:bCs/>
          <w:i/>
        </w:rPr>
        <w:t>паспортные данные для граждан,</w:t>
      </w:r>
      <w:r w:rsidRPr="00070ACD">
        <w:rPr>
          <w:i/>
        </w:rPr>
        <w:t xml:space="preserve"> для юридических лиц ИНН ___ ОГРН ___)</w:t>
      </w:r>
      <w:r w:rsidRPr="00070ACD">
        <w:rPr>
          <w:bCs/>
        </w:rPr>
        <w:t xml:space="preserve"> зарегистрированный по адресу: ______________,</w:t>
      </w:r>
      <w:r w:rsidRPr="00070ACD">
        <w:t xml:space="preserve"> с другой стороны</w:t>
      </w:r>
      <w:r w:rsidRPr="00070ACD">
        <w:rPr>
          <w:i/>
        </w:rPr>
        <w:t xml:space="preserve">, </w:t>
      </w:r>
      <w:r w:rsidRPr="00070ACD">
        <w:t>именуемый (</w:t>
      </w:r>
      <w:proofErr w:type="spellStart"/>
      <w:r w:rsidRPr="00070ACD">
        <w:t>ое</w:t>
      </w:r>
      <w:proofErr w:type="spellEnd"/>
      <w:r w:rsidRPr="00070ACD">
        <w:t>) в дальнейшем «Арендатор», и именуемые совместно «Стороны», заключили настоящий договор (далее – Договор) о нижеследующем:</w:t>
      </w:r>
      <w:proofErr w:type="gramEnd"/>
    </w:p>
    <w:p w:rsidR="00B13BDC" w:rsidRPr="00070ACD" w:rsidRDefault="00B13BDC" w:rsidP="00B13BDC">
      <w:pPr>
        <w:pStyle w:val="a5"/>
        <w:ind w:right="0" w:firstLine="0"/>
        <w:jc w:val="center"/>
        <w:rPr>
          <w:b/>
          <w:bCs/>
        </w:rPr>
      </w:pPr>
      <w:r w:rsidRPr="00070ACD">
        <w:rPr>
          <w:b/>
          <w:bCs/>
          <w:lang w:val="en-US"/>
        </w:rPr>
        <w:t>I</w:t>
      </w:r>
      <w:r w:rsidRPr="00070ACD">
        <w:rPr>
          <w:b/>
          <w:bCs/>
        </w:rPr>
        <w:t>. Предмет Договора</w:t>
      </w:r>
    </w:p>
    <w:p w:rsidR="00B13BDC" w:rsidRPr="00070ACD" w:rsidRDefault="00B13BDC" w:rsidP="00B13BD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proofErr w:type="gramStart"/>
      <w:r w:rsidRPr="00070ACD">
        <w:rPr>
          <w:rFonts w:cs="Times New Roman"/>
          <w:sz w:val="24"/>
          <w:szCs w:val="24"/>
        </w:rPr>
        <w:t xml:space="preserve">Арендодатель предоставляет в аренду по акту приема-передачи земельного участка, </w:t>
      </w:r>
      <w:r w:rsidRPr="00070ACD">
        <w:rPr>
          <w:rFonts w:cs="Times New Roman"/>
          <w:color w:val="000000"/>
          <w:sz w:val="24"/>
          <w:szCs w:val="24"/>
        </w:rPr>
        <w:t>являющегося неотъемлемой частью настоящего Договора (Приложение № 1)</w:t>
      </w:r>
      <w:r w:rsidRPr="00070ACD">
        <w:rPr>
          <w:rFonts w:cs="Times New Roman"/>
          <w:sz w:val="24"/>
          <w:szCs w:val="24"/>
        </w:rPr>
        <w:t>, а Арендатор принимает земельный участок из категории земель ___________,</w:t>
      </w:r>
      <w:r w:rsidR="00CF657B">
        <w:rPr>
          <w:rFonts w:cs="Times New Roman"/>
          <w:sz w:val="24"/>
          <w:szCs w:val="24"/>
        </w:rPr>
        <w:t xml:space="preserve"> </w:t>
      </w:r>
      <w:r w:rsidR="00CF657B" w:rsidRPr="00B17D65">
        <w:rPr>
          <w:rFonts w:cs="Times New Roman"/>
          <w:sz w:val="24"/>
          <w:szCs w:val="24"/>
        </w:rPr>
        <w:t>вид разрешенного использования: ________________,</w:t>
      </w:r>
      <w:r w:rsidRPr="00070ACD">
        <w:rPr>
          <w:rFonts w:cs="Times New Roman"/>
          <w:sz w:val="24"/>
          <w:szCs w:val="24"/>
        </w:rPr>
        <w:t xml:space="preserve"> с кадастровым номером </w:t>
      </w:r>
      <w:r w:rsidRPr="00070ACD">
        <w:rPr>
          <w:rFonts w:cs="Times New Roman"/>
          <w:b/>
          <w:bCs/>
          <w:sz w:val="24"/>
          <w:szCs w:val="24"/>
        </w:rPr>
        <w:t>______________</w:t>
      </w:r>
      <w:r w:rsidRPr="00070ACD">
        <w:rPr>
          <w:rFonts w:cs="Times New Roman"/>
          <w:sz w:val="24"/>
          <w:szCs w:val="24"/>
        </w:rPr>
        <w:t xml:space="preserve">, местоположение: _____________ (далее — Участок), </w:t>
      </w:r>
      <w:r w:rsidRPr="00070ACD">
        <w:rPr>
          <w:rFonts w:cs="Times New Roman"/>
          <w:bCs/>
          <w:sz w:val="24"/>
          <w:szCs w:val="24"/>
        </w:rPr>
        <w:t xml:space="preserve">под _____, площадью ______ </w:t>
      </w:r>
      <w:proofErr w:type="spellStart"/>
      <w:r w:rsidRPr="00070ACD">
        <w:rPr>
          <w:rFonts w:cs="Times New Roman"/>
          <w:bCs/>
          <w:sz w:val="24"/>
          <w:szCs w:val="24"/>
        </w:rPr>
        <w:t>кв.</w:t>
      </w:r>
      <w:r w:rsidRPr="00070ACD">
        <w:rPr>
          <w:rFonts w:cs="Times New Roman"/>
          <w:sz w:val="24"/>
          <w:szCs w:val="24"/>
        </w:rPr>
        <w:t>м</w:t>
      </w:r>
      <w:proofErr w:type="spellEnd"/>
      <w:r w:rsidRPr="00070ACD">
        <w:rPr>
          <w:rFonts w:cs="Times New Roman"/>
          <w:sz w:val="24"/>
          <w:szCs w:val="24"/>
        </w:rPr>
        <w:t>., в границах, указанных в кадастровом паспорте (выписке) земельного участка, являющегося неотъемлемой частью настоящего договора (Приложение № 3).</w:t>
      </w:r>
      <w:proofErr w:type="gramEnd"/>
    </w:p>
    <w:p w:rsidR="00B13BDC" w:rsidRPr="00070ACD" w:rsidRDefault="00B13BDC" w:rsidP="00B13BDC">
      <w:pPr>
        <w:pStyle w:val="Con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070ACD">
        <w:rPr>
          <w:rFonts w:ascii="Times New Roman" w:hAnsi="Times New Roman"/>
          <w:sz w:val="24"/>
          <w:szCs w:val="24"/>
        </w:rPr>
        <w:t xml:space="preserve">1.2. Основанием для заключения договора аренды земельного участка является открытый аукцион на право заключения договоров аренды земельных участков в соответствии со </w:t>
      </w:r>
      <w:proofErr w:type="spellStart"/>
      <w:r w:rsidRPr="00070ACD">
        <w:rPr>
          <w:rFonts w:ascii="Times New Roman" w:hAnsi="Times New Roman"/>
          <w:sz w:val="24"/>
          <w:szCs w:val="24"/>
        </w:rPr>
        <w:t>ст.ст</w:t>
      </w:r>
      <w:proofErr w:type="spellEnd"/>
      <w:r w:rsidR="001241F2">
        <w:rPr>
          <w:rFonts w:ascii="Times New Roman" w:hAnsi="Times New Roman"/>
          <w:sz w:val="24"/>
          <w:szCs w:val="24"/>
        </w:rPr>
        <w:t>.</w:t>
      </w:r>
      <w:r w:rsidRPr="00070ACD">
        <w:rPr>
          <w:rFonts w:ascii="Times New Roman" w:hAnsi="Times New Roman"/>
          <w:sz w:val="24"/>
          <w:szCs w:val="24"/>
        </w:rPr>
        <w:t>. 39.11, 39.12</w:t>
      </w:r>
      <w:r w:rsidR="008604F3">
        <w:rPr>
          <w:rFonts w:ascii="Times New Roman" w:hAnsi="Times New Roman"/>
          <w:sz w:val="24"/>
          <w:szCs w:val="24"/>
        </w:rPr>
        <w:t>, 39.13</w:t>
      </w:r>
      <w:r w:rsidRPr="00070ACD">
        <w:rPr>
          <w:rFonts w:ascii="Times New Roman" w:hAnsi="Times New Roman"/>
          <w:sz w:val="24"/>
          <w:szCs w:val="24"/>
        </w:rPr>
        <w:t xml:space="preserve"> Земельного кодекса РФ.</w:t>
      </w:r>
    </w:p>
    <w:p w:rsidR="00B13BDC" w:rsidRPr="00070ACD" w:rsidRDefault="00B13BDC" w:rsidP="00B13BDC">
      <w:pPr>
        <w:pStyle w:val="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070ACD">
        <w:rPr>
          <w:sz w:val="24"/>
          <w:szCs w:val="24"/>
        </w:rPr>
        <w:t xml:space="preserve">1.3. </w:t>
      </w:r>
      <w:proofErr w:type="gramStart"/>
      <w:r w:rsidRPr="00070ACD">
        <w:rPr>
          <w:sz w:val="24"/>
          <w:szCs w:val="24"/>
        </w:rPr>
        <w:t xml:space="preserve">Результаты открытого аукциона на право заключения договоров аренды земельных участков подтверждаются итоговым протоколом </w:t>
      </w:r>
      <w:r w:rsidRPr="00070ACD">
        <w:rPr>
          <w:i/>
          <w:sz w:val="24"/>
          <w:szCs w:val="24"/>
        </w:rPr>
        <w:t xml:space="preserve">(протоколом рассмотрения заявок) </w:t>
      </w:r>
      <w:r w:rsidRPr="00070ACD">
        <w:rPr>
          <w:sz w:val="24"/>
          <w:szCs w:val="24"/>
        </w:rPr>
        <w:t>заседания комиссии по организации и проведению аукциона по продаже земельных участков или права на заключение договоров аренды земельных участков, находящихся в муниципальной собственности Верхнеуфалейского городского округа и собственность на которые не разграничена от __________ г. № ________ (Приложение № 2</w:t>
      </w:r>
      <w:r w:rsidR="005104A5">
        <w:rPr>
          <w:sz w:val="24"/>
          <w:szCs w:val="24"/>
        </w:rPr>
        <w:t xml:space="preserve"> – Выписка из протокола</w:t>
      </w:r>
      <w:r w:rsidRPr="00070ACD">
        <w:rPr>
          <w:sz w:val="24"/>
          <w:szCs w:val="24"/>
        </w:rPr>
        <w:t>);</w:t>
      </w:r>
      <w:proofErr w:type="gramEnd"/>
    </w:p>
    <w:p w:rsidR="00B13BDC" w:rsidRPr="005A2F28" w:rsidRDefault="00B13BDC" w:rsidP="00B13BDC">
      <w:pPr>
        <w:pStyle w:val="Con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070ACD">
        <w:rPr>
          <w:rFonts w:ascii="Times New Roman" w:hAnsi="Times New Roman"/>
          <w:sz w:val="24"/>
          <w:szCs w:val="24"/>
        </w:rPr>
        <w:t xml:space="preserve">1.4. По результатам открытого аукциона размер годовой арендной платы за земельный участок составляет ________ (сумма прописью) рублей 00 коп. </w:t>
      </w:r>
    </w:p>
    <w:p w:rsidR="00B13BDC" w:rsidRPr="00070ACD" w:rsidRDefault="00B13BDC" w:rsidP="00B13BDC">
      <w:pPr>
        <w:pStyle w:val="a3"/>
        <w:ind w:right="0" w:firstLine="709"/>
        <w:jc w:val="center"/>
        <w:rPr>
          <w:b/>
          <w:bCs/>
          <w:sz w:val="24"/>
          <w:szCs w:val="24"/>
        </w:rPr>
      </w:pPr>
      <w:r w:rsidRPr="00070ACD">
        <w:rPr>
          <w:b/>
          <w:bCs/>
          <w:sz w:val="24"/>
          <w:szCs w:val="24"/>
          <w:lang w:val="en-US"/>
        </w:rPr>
        <w:t>II</w:t>
      </w:r>
      <w:r w:rsidRPr="00070ACD">
        <w:rPr>
          <w:b/>
          <w:bCs/>
          <w:sz w:val="24"/>
          <w:szCs w:val="24"/>
        </w:rPr>
        <w:t>. Срок Договора</w:t>
      </w:r>
    </w:p>
    <w:p w:rsidR="00B13BDC" w:rsidRDefault="00B13BDC" w:rsidP="00B13BDC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070ACD">
        <w:rPr>
          <w:rFonts w:cs="Times New Roman"/>
          <w:sz w:val="24"/>
          <w:szCs w:val="24"/>
        </w:rPr>
        <w:t xml:space="preserve">2.1. Договор заключен сроком </w:t>
      </w:r>
      <w:proofErr w:type="gramStart"/>
      <w:r w:rsidRPr="00070ACD">
        <w:rPr>
          <w:rFonts w:cs="Times New Roman"/>
          <w:sz w:val="24"/>
          <w:szCs w:val="24"/>
        </w:rPr>
        <w:t>на</w:t>
      </w:r>
      <w:proofErr w:type="gramEnd"/>
      <w:r w:rsidRPr="00070ACD">
        <w:rPr>
          <w:rFonts w:cs="Times New Roman"/>
          <w:sz w:val="24"/>
          <w:szCs w:val="24"/>
        </w:rPr>
        <w:t xml:space="preserve"> ______ (с _____ 20___ г. по _____ 20 __ г. включительно).</w:t>
      </w:r>
    </w:p>
    <w:p w:rsidR="00B13BDC" w:rsidRPr="00070ACD" w:rsidRDefault="00B13BDC" w:rsidP="00B13BDC">
      <w:pPr>
        <w:pStyle w:val="a3"/>
        <w:ind w:right="0" w:firstLine="709"/>
        <w:jc w:val="center"/>
        <w:rPr>
          <w:b/>
          <w:bCs/>
          <w:sz w:val="24"/>
          <w:szCs w:val="24"/>
        </w:rPr>
      </w:pPr>
      <w:r w:rsidRPr="00070ACD">
        <w:rPr>
          <w:b/>
          <w:bCs/>
          <w:sz w:val="24"/>
          <w:szCs w:val="24"/>
          <w:lang w:val="en-US"/>
        </w:rPr>
        <w:t>III</w:t>
      </w:r>
      <w:r w:rsidRPr="00070ACD">
        <w:rPr>
          <w:b/>
          <w:bCs/>
          <w:sz w:val="24"/>
          <w:szCs w:val="24"/>
        </w:rPr>
        <w:t>. Размер и условия внесения арендной платы</w:t>
      </w:r>
    </w:p>
    <w:p w:rsidR="00B13BDC" w:rsidRPr="00070ACD" w:rsidRDefault="00B13BDC" w:rsidP="001241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bCs/>
          <w:iCs/>
          <w:sz w:val="24"/>
          <w:szCs w:val="24"/>
        </w:rPr>
      </w:pPr>
      <w:r w:rsidRPr="00070ACD">
        <w:rPr>
          <w:rFonts w:cs="Times New Roman"/>
          <w:sz w:val="24"/>
          <w:szCs w:val="24"/>
        </w:rPr>
        <w:t>3.1. Размер годовой арендной платы за участок</w:t>
      </w:r>
      <w:r w:rsidR="00CF657B" w:rsidRPr="00B17D65">
        <w:rPr>
          <w:rFonts w:cs="Times New Roman"/>
          <w:sz w:val="24"/>
          <w:szCs w:val="24"/>
        </w:rPr>
        <w:t xml:space="preserve">, </w:t>
      </w:r>
      <w:r w:rsidR="00CF657B" w:rsidRPr="00B17D65">
        <w:rPr>
          <w:bCs/>
          <w:sz w:val="24"/>
          <w:szCs w:val="24"/>
        </w:rPr>
        <w:t>устанавливается по результатам аукциона,</w:t>
      </w:r>
      <w:r w:rsidRPr="00B17D65">
        <w:rPr>
          <w:rFonts w:cs="Times New Roman"/>
          <w:sz w:val="24"/>
          <w:szCs w:val="24"/>
        </w:rPr>
        <w:t xml:space="preserve"> составляет: </w:t>
      </w:r>
      <w:r w:rsidRPr="00B17D65">
        <w:rPr>
          <w:rFonts w:cs="Times New Roman"/>
          <w:b/>
          <w:bCs/>
          <w:iCs/>
          <w:sz w:val="24"/>
          <w:szCs w:val="24"/>
        </w:rPr>
        <w:t>_______</w:t>
      </w:r>
      <w:r w:rsidRPr="00B17D65">
        <w:rPr>
          <w:rFonts w:cs="Times New Roman"/>
          <w:b/>
          <w:sz w:val="24"/>
          <w:szCs w:val="24"/>
        </w:rPr>
        <w:t xml:space="preserve"> руб. ___</w:t>
      </w:r>
      <w:r w:rsidRPr="00B17D65">
        <w:rPr>
          <w:rFonts w:cs="Times New Roman"/>
          <w:b/>
          <w:bCs/>
          <w:iCs/>
          <w:sz w:val="24"/>
          <w:szCs w:val="24"/>
        </w:rPr>
        <w:t xml:space="preserve"> коп</w:t>
      </w:r>
      <w:proofErr w:type="gramStart"/>
      <w:r w:rsidRPr="00B17D65">
        <w:rPr>
          <w:rFonts w:cs="Times New Roman"/>
          <w:b/>
          <w:bCs/>
          <w:iCs/>
          <w:sz w:val="24"/>
          <w:szCs w:val="24"/>
        </w:rPr>
        <w:t>.</w:t>
      </w:r>
      <w:proofErr w:type="gramEnd"/>
      <w:r w:rsidRPr="00B17D65">
        <w:rPr>
          <w:rFonts w:cs="Times New Roman"/>
          <w:b/>
          <w:bCs/>
          <w:iCs/>
          <w:sz w:val="24"/>
          <w:szCs w:val="24"/>
        </w:rPr>
        <w:t xml:space="preserve"> (________ </w:t>
      </w:r>
      <w:proofErr w:type="gramStart"/>
      <w:r w:rsidRPr="00B17D65">
        <w:rPr>
          <w:rFonts w:cs="Times New Roman"/>
          <w:b/>
          <w:bCs/>
          <w:iCs/>
          <w:sz w:val="24"/>
          <w:szCs w:val="24"/>
        </w:rPr>
        <w:t>р</w:t>
      </w:r>
      <w:proofErr w:type="gramEnd"/>
      <w:r w:rsidRPr="00B17D65">
        <w:rPr>
          <w:rFonts w:cs="Times New Roman"/>
          <w:b/>
          <w:bCs/>
          <w:iCs/>
          <w:sz w:val="24"/>
          <w:szCs w:val="24"/>
        </w:rPr>
        <w:t>ублей _____ копеек).</w:t>
      </w:r>
    </w:p>
    <w:p w:rsidR="00B13BDC" w:rsidRPr="00070ACD" w:rsidRDefault="00B13BDC" w:rsidP="001241F2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070ACD">
        <w:rPr>
          <w:rFonts w:cs="Times New Roman"/>
          <w:sz w:val="24"/>
          <w:szCs w:val="24"/>
        </w:rPr>
        <w:t xml:space="preserve">Размер ежегодной арендной </w:t>
      </w:r>
      <w:proofErr w:type="gramStart"/>
      <w:r w:rsidRPr="00070ACD">
        <w:rPr>
          <w:rFonts w:cs="Times New Roman"/>
          <w:sz w:val="24"/>
          <w:szCs w:val="24"/>
        </w:rPr>
        <w:t>платы является неизменным на весь период действия договора аренды земельного участка</w:t>
      </w:r>
      <w:proofErr w:type="gramEnd"/>
      <w:r w:rsidRPr="00070ACD">
        <w:rPr>
          <w:rFonts w:cs="Times New Roman"/>
          <w:sz w:val="24"/>
          <w:szCs w:val="24"/>
        </w:rPr>
        <w:t>.</w:t>
      </w:r>
    </w:p>
    <w:p w:rsidR="00B13BDC" w:rsidRPr="00070ACD" w:rsidRDefault="00B13BDC" w:rsidP="001241F2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070ACD">
        <w:rPr>
          <w:rFonts w:cs="Times New Roman"/>
          <w:sz w:val="24"/>
          <w:szCs w:val="24"/>
        </w:rPr>
        <w:t>Арендная плата</w:t>
      </w:r>
      <w:r w:rsidR="00CF657B">
        <w:rPr>
          <w:rFonts w:cs="Times New Roman"/>
          <w:sz w:val="24"/>
          <w:szCs w:val="24"/>
        </w:rPr>
        <w:t xml:space="preserve"> </w:t>
      </w:r>
      <w:r w:rsidRPr="00070ACD">
        <w:rPr>
          <w:rFonts w:cs="Times New Roman"/>
          <w:sz w:val="24"/>
          <w:szCs w:val="24"/>
        </w:rPr>
        <w:t>за первый</w:t>
      </w:r>
      <w:r w:rsidR="00CF657B">
        <w:rPr>
          <w:rFonts w:cs="Times New Roman"/>
          <w:sz w:val="24"/>
          <w:szCs w:val="24"/>
        </w:rPr>
        <w:t xml:space="preserve"> </w:t>
      </w:r>
      <w:r w:rsidRPr="00070ACD">
        <w:rPr>
          <w:rFonts w:cs="Times New Roman"/>
          <w:sz w:val="24"/>
          <w:szCs w:val="24"/>
        </w:rPr>
        <w:t>год аренды земельного участка вносится единовременно, за второй и последующие годы – равными частями ежемесячно не позднее 15-го числа следующего за отчетным месяцем. Размер ежемесячного платежа составляет 1/12 (одну двенадцатую) от размера годовой арендной платы и составляет _____ рублей 00 коп</w:t>
      </w:r>
      <w:proofErr w:type="gramStart"/>
      <w:r w:rsidRPr="00070ACD">
        <w:rPr>
          <w:rFonts w:cs="Times New Roman"/>
          <w:sz w:val="24"/>
          <w:szCs w:val="24"/>
        </w:rPr>
        <w:t>.</w:t>
      </w:r>
      <w:proofErr w:type="gramEnd"/>
      <w:r w:rsidRPr="00070ACD">
        <w:rPr>
          <w:rFonts w:cs="Times New Roman"/>
          <w:sz w:val="24"/>
          <w:szCs w:val="24"/>
        </w:rPr>
        <w:t xml:space="preserve"> (__________ </w:t>
      </w:r>
      <w:proofErr w:type="gramStart"/>
      <w:r w:rsidRPr="00070ACD">
        <w:rPr>
          <w:rFonts w:cs="Times New Roman"/>
          <w:sz w:val="24"/>
          <w:szCs w:val="24"/>
        </w:rPr>
        <w:t>р</w:t>
      </w:r>
      <w:proofErr w:type="gramEnd"/>
      <w:r w:rsidRPr="00070ACD">
        <w:rPr>
          <w:rFonts w:cs="Times New Roman"/>
          <w:sz w:val="24"/>
          <w:szCs w:val="24"/>
        </w:rPr>
        <w:t>ублей 00 коп.).</w:t>
      </w:r>
    </w:p>
    <w:p w:rsidR="00B13BDC" w:rsidRPr="00070ACD" w:rsidRDefault="00B13BDC" w:rsidP="001241F2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070ACD">
        <w:rPr>
          <w:rFonts w:cs="Times New Roman"/>
          <w:sz w:val="24"/>
          <w:szCs w:val="24"/>
        </w:rPr>
        <w:t xml:space="preserve">3.2. Оплата осуществляется путем перечисления арендной платы за  земельный участок, указанной в пункте 3.1 настоящего договора, </w:t>
      </w:r>
      <w:r w:rsidRPr="00070ACD">
        <w:rPr>
          <w:rFonts w:cs="Times New Roman"/>
          <w:color w:val="000000"/>
          <w:sz w:val="24"/>
          <w:szCs w:val="24"/>
        </w:rPr>
        <w:t xml:space="preserve">путем перечисления на </w:t>
      </w:r>
      <w:proofErr w:type="spellStart"/>
      <w:r w:rsidRPr="00070ACD">
        <w:rPr>
          <w:rFonts w:cs="Times New Roman"/>
          <w:color w:val="000000"/>
          <w:sz w:val="24"/>
          <w:szCs w:val="24"/>
        </w:rPr>
        <w:t>счет</w:t>
      </w:r>
      <w:proofErr w:type="gramStart"/>
      <w:r w:rsidRPr="00070ACD">
        <w:rPr>
          <w:rFonts w:cs="Times New Roman"/>
          <w:color w:val="000000"/>
          <w:sz w:val="24"/>
          <w:szCs w:val="24"/>
        </w:rPr>
        <w:t>:</w:t>
      </w:r>
      <w:r w:rsidRPr="00070ACD">
        <w:rPr>
          <w:rFonts w:cs="Times New Roman"/>
          <w:sz w:val="24"/>
          <w:szCs w:val="24"/>
        </w:rPr>
        <w:t>И</w:t>
      </w:r>
      <w:proofErr w:type="gramEnd"/>
      <w:r w:rsidRPr="00070ACD">
        <w:rPr>
          <w:rFonts w:cs="Times New Roman"/>
          <w:sz w:val="24"/>
          <w:szCs w:val="24"/>
        </w:rPr>
        <w:t>НН</w:t>
      </w:r>
      <w:proofErr w:type="spellEnd"/>
      <w:r w:rsidRPr="00070ACD">
        <w:rPr>
          <w:rFonts w:cs="Times New Roman"/>
          <w:sz w:val="24"/>
          <w:szCs w:val="24"/>
        </w:rPr>
        <w:t xml:space="preserve"> 7402001078 КПП 745901001,УФК по Челябинской области (Управление имущественных отношений Верхнеуфалейского городского округа) ЕКС 40102810645370000062, Номер казначейского счета 03100643000000016900 Банк получателя: Отделение Челябинск Банка России// УФК по Челябинской области г. Челябинск, БИК 017501500 ОКТМО 75706000 КБК 047 1 11 05012 04 0000 120. </w:t>
      </w:r>
    </w:p>
    <w:p w:rsidR="00B13BDC" w:rsidRPr="00070ACD" w:rsidRDefault="00B13BDC" w:rsidP="001241F2">
      <w:pPr>
        <w:spacing w:after="0" w:line="240" w:lineRule="auto"/>
        <w:ind w:firstLine="709"/>
        <w:jc w:val="both"/>
        <w:rPr>
          <w:rFonts w:cs="Times New Roman"/>
          <w:bCs/>
          <w:sz w:val="24"/>
          <w:szCs w:val="24"/>
        </w:rPr>
      </w:pPr>
      <w:r w:rsidRPr="00070ACD">
        <w:rPr>
          <w:rFonts w:cs="Times New Roman"/>
          <w:sz w:val="24"/>
          <w:szCs w:val="24"/>
        </w:rPr>
        <w:lastRenderedPageBreak/>
        <w:t xml:space="preserve">Исполнением обязательства по внесению арендной платы является </w:t>
      </w:r>
      <w:r w:rsidRPr="00070ACD">
        <w:rPr>
          <w:rFonts w:cs="Times New Roman"/>
          <w:bCs/>
          <w:sz w:val="24"/>
          <w:szCs w:val="24"/>
        </w:rPr>
        <w:t>поступление платежа в соответствующие уровни бюджетов.</w:t>
      </w:r>
    </w:p>
    <w:p w:rsidR="00B13BDC" w:rsidRPr="00070ACD" w:rsidRDefault="00B13BDC" w:rsidP="001241F2">
      <w:pPr>
        <w:pStyle w:val="Con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070ACD">
        <w:rPr>
          <w:rFonts w:ascii="Times New Roman" w:hAnsi="Times New Roman"/>
          <w:sz w:val="24"/>
          <w:szCs w:val="24"/>
        </w:rPr>
        <w:t>Сумма внесенного задатка в размере ________ руб.  засчитывается в счет оплаты по договору аренды.</w:t>
      </w:r>
    </w:p>
    <w:p w:rsidR="00B13BDC" w:rsidRPr="00070ACD" w:rsidRDefault="00B13BDC" w:rsidP="001241F2">
      <w:pPr>
        <w:pStyle w:val="Con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070ACD">
        <w:rPr>
          <w:rFonts w:ascii="Times New Roman" w:hAnsi="Times New Roman"/>
          <w:sz w:val="24"/>
          <w:szCs w:val="24"/>
        </w:rPr>
        <w:t>3.3. Срок оплаты АРЕНДАТОРОМ арендной платы за первый год – в течение 10-ти банковских дней со дня подписания настоящего договора.</w:t>
      </w:r>
    </w:p>
    <w:p w:rsidR="00B13BDC" w:rsidRPr="00070ACD" w:rsidRDefault="00B13BDC" w:rsidP="001241F2">
      <w:pPr>
        <w:pStyle w:val="Con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070ACD">
        <w:rPr>
          <w:rFonts w:ascii="Times New Roman" w:hAnsi="Times New Roman"/>
          <w:sz w:val="24"/>
          <w:szCs w:val="24"/>
        </w:rPr>
        <w:t>Документом, подтверждающим исполнение условий открытого аукциона,</w:t>
      </w:r>
      <w:r w:rsidR="001241F2">
        <w:rPr>
          <w:rFonts w:ascii="Times New Roman" w:hAnsi="Times New Roman"/>
          <w:sz w:val="24"/>
          <w:szCs w:val="24"/>
        </w:rPr>
        <w:t xml:space="preserve"> </w:t>
      </w:r>
      <w:r w:rsidRPr="00070ACD">
        <w:rPr>
          <w:rFonts w:ascii="Times New Roman" w:hAnsi="Times New Roman"/>
          <w:sz w:val="24"/>
          <w:szCs w:val="24"/>
        </w:rPr>
        <w:t>является выписка со счета о поступлении денежных средств на счет АРЕНДОДАТЕЛЯ в размере и сроки, указанные в Договоре.</w:t>
      </w:r>
    </w:p>
    <w:p w:rsidR="00B13BDC" w:rsidRPr="005A2F28" w:rsidRDefault="00B13BDC" w:rsidP="001241F2">
      <w:pPr>
        <w:pStyle w:val="Con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070ACD">
        <w:rPr>
          <w:rFonts w:ascii="Times New Roman" w:hAnsi="Times New Roman"/>
          <w:sz w:val="24"/>
          <w:szCs w:val="24"/>
        </w:rPr>
        <w:t xml:space="preserve">3.4. За нарушение срока внесения платежа, указанного в п.3.1 Договора, Арендатор выплачивает Арендодателю пени </w:t>
      </w:r>
      <w:r w:rsidRPr="00070ACD">
        <w:rPr>
          <w:rFonts w:ascii="Times New Roman" w:hAnsi="Times New Roman"/>
          <w:bCs/>
          <w:sz w:val="24"/>
          <w:szCs w:val="24"/>
        </w:rPr>
        <w:t>в размере 1/300 ставки рефинансирования Центробанка РФ от суммы недоимки</w:t>
      </w:r>
      <w:r w:rsidRPr="00070ACD">
        <w:rPr>
          <w:rFonts w:ascii="Times New Roman" w:hAnsi="Times New Roman"/>
          <w:sz w:val="24"/>
          <w:szCs w:val="24"/>
        </w:rPr>
        <w:t xml:space="preserve"> за каждый календарный день просрочки.</w:t>
      </w:r>
    </w:p>
    <w:p w:rsidR="00B13BDC" w:rsidRPr="00070ACD" w:rsidRDefault="00B13BDC" w:rsidP="00B13BDC">
      <w:pPr>
        <w:pStyle w:val="a3"/>
        <w:ind w:right="0" w:firstLine="709"/>
        <w:jc w:val="center"/>
        <w:rPr>
          <w:b/>
          <w:bCs/>
          <w:sz w:val="24"/>
          <w:szCs w:val="24"/>
        </w:rPr>
      </w:pPr>
      <w:r w:rsidRPr="00070ACD">
        <w:rPr>
          <w:b/>
          <w:bCs/>
          <w:sz w:val="24"/>
          <w:szCs w:val="24"/>
          <w:lang w:val="en-US"/>
        </w:rPr>
        <w:t>IV</w:t>
      </w:r>
      <w:r w:rsidRPr="00070ACD">
        <w:rPr>
          <w:b/>
          <w:bCs/>
          <w:sz w:val="24"/>
          <w:szCs w:val="24"/>
        </w:rPr>
        <w:t>. Права и обязанности Сторон</w:t>
      </w:r>
    </w:p>
    <w:p w:rsidR="00B13BDC" w:rsidRPr="00070ACD" w:rsidRDefault="00B13BDC" w:rsidP="00B13BDC">
      <w:pPr>
        <w:pStyle w:val="a3"/>
        <w:ind w:right="0" w:firstLine="709"/>
        <w:rPr>
          <w:b/>
          <w:sz w:val="24"/>
          <w:szCs w:val="24"/>
        </w:rPr>
      </w:pPr>
      <w:r w:rsidRPr="00070ACD">
        <w:rPr>
          <w:b/>
          <w:sz w:val="24"/>
          <w:szCs w:val="24"/>
        </w:rPr>
        <w:t>4.1. Арендодатель имеет право: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 xml:space="preserve">4.1.1. </w:t>
      </w:r>
      <w:proofErr w:type="gramStart"/>
      <w:r w:rsidRPr="00070ACD">
        <w:rPr>
          <w:sz w:val="24"/>
          <w:szCs w:val="24"/>
        </w:rPr>
        <w:t>В одностороннем порядке досрочно расторгнуть Договор при использовании земельного участка не по целевому назначению, неиспользования Участка в течение одного года с момента заключения договора, а также при использовании способами, приводящими к его порче, при невнесении арендной платы более чем за 2 месяца, в случае не подписания Арендатором дополнительных соглашений к Договору, и нарушения других условий Договора.</w:t>
      </w:r>
      <w:proofErr w:type="gramEnd"/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4.1.4. Начислять арендную плату по Договору до момента подписания акта приема-сдачи земельного участка.</w:t>
      </w:r>
    </w:p>
    <w:p w:rsidR="00B13BDC" w:rsidRPr="00070ACD" w:rsidRDefault="00B13BDC" w:rsidP="00B13BDC">
      <w:pPr>
        <w:pStyle w:val="a3"/>
        <w:ind w:right="0" w:firstLine="709"/>
        <w:rPr>
          <w:b/>
          <w:sz w:val="24"/>
          <w:szCs w:val="24"/>
        </w:rPr>
      </w:pPr>
      <w:r w:rsidRPr="00070ACD">
        <w:rPr>
          <w:b/>
          <w:sz w:val="24"/>
          <w:szCs w:val="24"/>
        </w:rPr>
        <w:t>4.2. Арендодатель обязан: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4.2.1. Выполнять в полном объеме все условия Договора.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4.2.2. Передать Участок Арендатору по акту приёма-передачи в течение 3 дней со дня заключения настоящего Договора.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 xml:space="preserve">4.2.3. Письменно в десятидневный срок уведомить Арендатора об изменении номеров счетов для перечисления арендной платы, указанных в п. 3.2. части </w:t>
      </w:r>
      <w:r w:rsidRPr="00070ACD">
        <w:rPr>
          <w:sz w:val="24"/>
          <w:szCs w:val="24"/>
          <w:lang w:val="en-US"/>
        </w:rPr>
        <w:t>III</w:t>
      </w:r>
      <w:r w:rsidRPr="00070ACD">
        <w:rPr>
          <w:sz w:val="24"/>
          <w:szCs w:val="24"/>
        </w:rPr>
        <w:t xml:space="preserve"> Договора.</w:t>
      </w:r>
    </w:p>
    <w:p w:rsidR="00B13BDC" w:rsidRPr="00070ACD" w:rsidRDefault="00B13BDC" w:rsidP="00B13BDC">
      <w:pPr>
        <w:pStyle w:val="21"/>
        <w:ind w:firstLine="709"/>
        <w:rPr>
          <w:sz w:val="24"/>
        </w:rPr>
      </w:pPr>
      <w:r w:rsidRPr="00070ACD">
        <w:rPr>
          <w:sz w:val="24"/>
        </w:rPr>
        <w:t xml:space="preserve">4.2.4. </w:t>
      </w:r>
      <w:r w:rsidRPr="00070ACD">
        <w:rPr>
          <w:color w:val="000000"/>
          <w:sz w:val="24"/>
        </w:rPr>
        <w:t>Направить в орган регистрации прав заявление о государственной регистрации прав и прилагаемые к нему документы, в срок не позднее пяти рабочих дней</w:t>
      </w:r>
      <w:r w:rsidRPr="00070ACD">
        <w:rPr>
          <w:sz w:val="24"/>
        </w:rPr>
        <w:t xml:space="preserve"> </w:t>
      </w:r>
      <w:proofErr w:type="gramStart"/>
      <w:r w:rsidRPr="00070ACD">
        <w:rPr>
          <w:sz w:val="24"/>
        </w:rPr>
        <w:t>с даты поступления</w:t>
      </w:r>
      <w:proofErr w:type="gramEnd"/>
      <w:r w:rsidRPr="00070ACD">
        <w:rPr>
          <w:sz w:val="24"/>
        </w:rPr>
        <w:t xml:space="preserve"> в адрес Управления имущественных отношений Верхнеуфалейского городского округа, подписанного обеими сторонами Договора аренды земельного участка.</w:t>
      </w:r>
    </w:p>
    <w:p w:rsidR="00B13BDC" w:rsidRPr="00070ACD" w:rsidRDefault="00B13BDC" w:rsidP="00B13BDC">
      <w:pPr>
        <w:pStyle w:val="a3"/>
        <w:ind w:right="0" w:firstLine="709"/>
        <w:rPr>
          <w:b/>
          <w:sz w:val="24"/>
          <w:szCs w:val="24"/>
        </w:rPr>
      </w:pPr>
      <w:r w:rsidRPr="00070ACD">
        <w:rPr>
          <w:b/>
          <w:sz w:val="24"/>
          <w:szCs w:val="24"/>
        </w:rPr>
        <w:t>4.3. Арендатор имеет право: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4.3.1. Использовать Участок на условиях, установленных Договором.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4.3.2. По истечении срока действия Договора заключить договор аренды на новый срок в случаях, предусмотренных законодательством РФ.</w:t>
      </w:r>
    </w:p>
    <w:p w:rsidR="00B13BDC" w:rsidRPr="00070ACD" w:rsidRDefault="00B13BDC" w:rsidP="00B13BDC">
      <w:pPr>
        <w:pStyle w:val="a3"/>
        <w:ind w:right="0" w:firstLine="709"/>
        <w:rPr>
          <w:b/>
          <w:sz w:val="24"/>
          <w:szCs w:val="24"/>
        </w:rPr>
      </w:pPr>
      <w:r w:rsidRPr="00070ACD">
        <w:rPr>
          <w:b/>
          <w:sz w:val="24"/>
          <w:szCs w:val="24"/>
        </w:rPr>
        <w:t>4.4. Арендатор обязан: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4.4.1. Выполнять в полном объеме все условия Договора.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4.4.2. Использовать Участок в соответствии с разрешенным использованием.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 xml:space="preserve">4.4.3. Своевременно и полностью уплачивать арендную плату и пени за просрочку срока внесения арендной платы в размере и на условиях, установленных Договором и последующими изменениями, и дополнениями к нему в соответствии счастью </w:t>
      </w:r>
      <w:r w:rsidRPr="00070ACD">
        <w:rPr>
          <w:sz w:val="24"/>
          <w:szCs w:val="24"/>
          <w:lang w:val="en-US"/>
        </w:rPr>
        <w:t>III</w:t>
      </w:r>
      <w:r w:rsidRPr="00070ACD">
        <w:rPr>
          <w:sz w:val="24"/>
          <w:szCs w:val="24"/>
        </w:rPr>
        <w:t xml:space="preserve"> Договора.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4.4.5. Письменно сообщить Арендодателю не позднее,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lastRenderedPageBreak/>
        <w:t>4.4.6. Использовать земельный участок в соответствии с его целевым назначением способами, которые не должны наносить вред окружающей среде, в том числе земле как природному объекту, а также выполнять работы по благоустройству территории предоставленного земельного участка и его прилегающей территории.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4.4.7. Сохранять межевые, геодезические и другие знаки, установленные на земельном участке в соответствии с законодательством.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4.4.8. Осуществлять мероприятия по охране земель, лесов, водных объектов и других природных ресурсов, в том числе меры пожарной безопасности.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4.4.9. Своевременно приступать к использованию земельного участка в соответствии с целями, предусмотренными договором.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4.4.10. 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4.4.11. Не допускать загрязнение, истощение, деградацию, порчу, уничтожение земель и почв и иное негативное воздействие на земли и почвы.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4.4.12. Письменно в десятидневный срок уведомить Арендодателя об изменении своих реквизитов.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4.4.13. Выполнять иные требования, предусмотренные Земельным кодексом РФ, федеральными законами РФ.</w:t>
      </w:r>
    </w:p>
    <w:p w:rsidR="00B13BDC" w:rsidRPr="00070ACD" w:rsidRDefault="00B13BDC" w:rsidP="00B13BDC">
      <w:pPr>
        <w:pStyle w:val="a3"/>
        <w:ind w:right="-62" w:firstLine="709"/>
        <w:rPr>
          <w:sz w:val="24"/>
          <w:szCs w:val="24"/>
        </w:rPr>
      </w:pPr>
      <w:r w:rsidRPr="00070ACD">
        <w:rPr>
          <w:sz w:val="24"/>
          <w:szCs w:val="24"/>
        </w:rPr>
        <w:t>4.4.14. По окончании срока действия Договора в течение пяти рабочих дней вернуть Арендодателю Участок по Акту приёма - сдачи в состоянии, пригодном для его дальнейшего использования по целевому назначению.</w:t>
      </w:r>
    </w:p>
    <w:p w:rsidR="00B13BDC" w:rsidRPr="00070ACD" w:rsidRDefault="00B13BDC" w:rsidP="00B13BDC">
      <w:pPr>
        <w:pStyle w:val="a3"/>
        <w:ind w:right="-62" w:firstLine="709"/>
        <w:rPr>
          <w:sz w:val="24"/>
          <w:szCs w:val="24"/>
        </w:rPr>
      </w:pPr>
      <w:r w:rsidRPr="00070ACD">
        <w:rPr>
          <w:sz w:val="24"/>
          <w:szCs w:val="24"/>
        </w:rPr>
        <w:t>4.4.15. Обеспечить</w:t>
      </w:r>
      <w:r w:rsidR="001241F2" w:rsidRPr="001241F2">
        <w:rPr>
          <w:sz w:val="24"/>
          <w:szCs w:val="24"/>
        </w:rPr>
        <w:t xml:space="preserve"> </w:t>
      </w:r>
      <w:r w:rsidRPr="00070ACD">
        <w:rPr>
          <w:color w:val="333333"/>
          <w:sz w:val="24"/>
          <w:szCs w:val="24"/>
        </w:rPr>
        <w:t xml:space="preserve">беспрепятственный </w:t>
      </w:r>
      <w:r w:rsidRPr="00070ACD">
        <w:rPr>
          <w:sz w:val="24"/>
          <w:szCs w:val="24"/>
        </w:rPr>
        <w:t>доступ проезда на территорию Участка.</w:t>
      </w:r>
    </w:p>
    <w:p w:rsidR="00B13BDC" w:rsidRPr="00070ACD" w:rsidRDefault="00B13BDC" w:rsidP="00B13BDC">
      <w:pPr>
        <w:pStyle w:val="a3"/>
        <w:ind w:right="-62" w:firstLine="709"/>
        <w:rPr>
          <w:sz w:val="24"/>
          <w:szCs w:val="24"/>
        </w:rPr>
      </w:pPr>
      <w:r w:rsidRPr="00070ACD">
        <w:rPr>
          <w:b/>
          <w:sz w:val="24"/>
          <w:szCs w:val="24"/>
        </w:rPr>
        <w:t>4.5. Арендатор не вправе</w:t>
      </w:r>
      <w:r w:rsidRPr="00070ACD">
        <w:rPr>
          <w:sz w:val="24"/>
          <w:szCs w:val="24"/>
        </w:rPr>
        <w:t>:</w:t>
      </w:r>
    </w:p>
    <w:p w:rsidR="00B13BDC" w:rsidRPr="00070ACD" w:rsidRDefault="00B13BDC" w:rsidP="00B13BDC">
      <w:pPr>
        <w:pStyle w:val="a3"/>
        <w:ind w:right="-62" w:firstLine="709"/>
        <w:rPr>
          <w:sz w:val="24"/>
          <w:szCs w:val="24"/>
        </w:rPr>
      </w:pPr>
      <w:r w:rsidRPr="00070ACD">
        <w:rPr>
          <w:sz w:val="24"/>
          <w:szCs w:val="24"/>
        </w:rPr>
        <w:t xml:space="preserve">4.5.1. Передавать арендные права земельного участка по настоящему Договору в залог и вносить их в качестве вклада в уставный капитал хозяйственного товарищества или общества либо паевого взноса в </w:t>
      </w:r>
      <w:r w:rsidRPr="00B17D65">
        <w:rPr>
          <w:sz w:val="24"/>
          <w:szCs w:val="24"/>
        </w:rPr>
        <w:t>производственный кооператив в пределах срока договора аренды</w:t>
      </w:r>
      <w:r w:rsidR="00CF657B" w:rsidRPr="00B17D65">
        <w:rPr>
          <w:sz w:val="24"/>
          <w:szCs w:val="24"/>
        </w:rPr>
        <w:t xml:space="preserve"> без письменного согласия Арендодателя</w:t>
      </w:r>
      <w:r w:rsidRPr="00B17D65">
        <w:rPr>
          <w:sz w:val="24"/>
          <w:szCs w:val="24"/>
        </w:rPr>
        <w:t>.</w:t>
      </w:r>
    </w:p>
    <w:p w:rsidR="00B13BDC" w:rsidRPr="00070ACD" w:rsidRDefault="00B13BDC" w:rsidP="00B13BDC">
      <w:pPr>
        <w:pStyle w:val="a3"/>
        <w:ind w:right="-62" w:firstLine="709"/>
        <w:rPr>
          <w:sz w:val="24"/>
          <w:szCs w:val="24"/>
        </w:rPr>
      </w:pPr>
      <w:r w:rsidRPr="00070ACD">
        <w:rPr>
          <w:sz w:val="24"/>
          <w:szCs w:val="24"/>
        </w:rPr>
        <w:t>4.5.2. Осуществлять переуступку прав и обязанностей по настоящему Договору.</w:t>
      </w:r>
    </w:p>
    <w:p w:rsidR="00B13BDC" w:rsidRPr="00070ACD" w:rsidRDefault="00B13BDC" w:rsidP="00B13BDC">
      <w:pPr>
        <w:pStyle w:val="a3"/>
        <w:ind w:right="0" w:firstLine="709"/>
        <w:jc w:val="center"/>
        <w:rPr>
          <w:b/>
          <w:bCs/>
          <w:sz w:val="24"/>
          <w:szCs w:val="24"/>
        </w:rPr>
      </w:pPr>
      <w:r w:rsidRPr="00070ACD">
        <w:rPr>
          <w:b/>
          <w:bCs/>
          <w:sz w:val="24"/>
          <w:szCs w:val="24"/>
          <w:lang w:val="en-US"/>
        </w:rPr>
        <w:t>V</w:t>
      </w:r>
      <w:r w:rsidRPr="00070ACD">
        <w:rPr>
          <w:b/>
          <w:bCs/>
          <w:sz w:val="24"/>
          <w:szCs w:val="24"/>
        </w:rPr>
        <w:t>. Ответственность Сторон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 Российской Федерации.</w:t>
      </w:r>
    </w:p>
    <w:p w:rsidR="00B13BDC" w:rsidRPr="00070ACD" w:rsidRDefault="00B13BDC" w:rsidP="00B13BDC">
      <w:pPr>
        <w:pStyle w:val="a3"/>
        <w:ind w:right="0" w:firstLine="709"/>
        <w:rPr>
          <w:iCs/>
          <w:sz w:val="24"/>
          <w:szCs w:val="24"/>
        </w:rPr>
      </w:pPr>
      <w:r w:rsidRPr="00070ACD">
        <w:rPr>
          <w:sz w:val="24"/>
          <w:szCs w:val="24"/>
        </w:rPr>
        <w:t xml:space="preserve">5.2. </w:t>
      </w:r>
      <w:r w:rsidRPr="00070ACD">
        <w:rPr>
          <w:iCs/>
          <w:sz w:val="24"/>
          <w:szCs w:val="24"/>
        </w:rPr>
        <w:t xml:space="preserve">Истечение срока действия Договора не освобождает Стороны от ответственности за его неисполнение (ненадлежащее исполнение), в </w:t>
      </w:r>
      <w:proofErr w:type="spellStart"/>
      <w:r w:rsidRPr="00070ACD">
        <w:rPr>
          <w:iCs/>
          <w:sz w:val="24"/>
          <w:szCs w:val="24"/>
        </w:rPr>
        <w:t>т.ч</w:t>
      </w:r>
      <w:proofErr w:type="spellEnd"/>
      <w:r w:rsidRPr="00070ACD">
        <w:rPr>
          <w:iCs/>
          <w:sz w:val="24"/>
          <w:szCs w:val="24"/>
        </w:rPr>
        <w:t>. и от уплаты сумм, начисленных в течение срока действия Договора.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РФ.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sz w:val="24"/>
          <w:szCs w:val="24"/>
        </w:rPr>
        <w:t>5.4. Неиспользование земельного участка не освобождает Арендатора от исполнения обязательств по настоящему Договору.</w:t>
      </w:r>
    </w:p>
    <w:p w:rsidR="00B13BDC" w:rsidRPr="00070ACD" w:rsidRDefault="00B13BDC" w:rsidP="00B13BDC">
      <w:pPr>
        <w:pStyle w:val="a3"/>
        <w:ind w:right="0" w:firstLine="709"/>
        <w:jc w:val="center"/>
        <w:rPr>
          <w:b/>
          <w:bCs/>
          <w:sz w:val="24"/>
          <w:szCs w:val="24"/>
        </w:rPr>
      </w:pPr>
      <w:r w:rsidRPr="00070ACD">
        <w:rPr>
          <w:b/>
          <w:bCs/>
          <w:sz w:val="24"/>
          <w:szCs w:val="24"/>
          <w:lang w:val="en-US"/>
        </w:rPr>
        <w:t>VI</w:t>
      </w:r>
      <w:r w:rsidRPr="00070ACD">
        <w:rPr>
          <w:b/>
          <w:bCs/>
          <w:sz w:val="24"/>
          <w:szCs w:val="24"/>
        </w:rPr>
        <w:t>. Изменение, расторжение и прекращение Договора</w:t>
      </w:r>
    </w:p>
    <w:p w:rsidR="00B13BDC" w:rsidRPr="00070ACD" w:rsidRDefault="00B13BDC" w:rsidP="00B13BDC">
      <w:pPr>
        <w:pStyle w:val="a3"/>
        <w:ind w:right="-62" w:firstLine="709"/>
        <w:rPr>
          <w:sz w:val="24"/>
          <w:szCs w:val="24"/>
        </w:rPr>
      </w:pPr>
      <w:r w:rsidRPr="00070ACD">
        <w:rPr>
          <w:sz w:val="24"/>
          <w:szCs w:val="24"/>
        </w:rPr>
        <w:t>6.1. Все изменения и (или) дополнения к Договору оформляются Сторонами в письменной форме.</w:t>
      </w:r>
    </w:p>
    <w:p w:rsidR="00B13BDC" w:rsidRPr="00070ACD" w:rsidRDefault="00B13BDC" w:rsidP="00B13BDC">
      <w:pPr>
        <w:pStyle w:val="a3"/>
        <w:ind w:right="-62" w:firstLine="709"/>
        <w:rPr>
          <w:sz w:val="24"/>
          <w:szCs w:val="24"/>
        </w:rPr>
      </w:pPr>
      <w:r w:rsidRPr="00070ACD">
        <w:rPr>
          <w:sz w:val="24"/>
          <w:szCs w:val="24"/>
        </w:rPr>
        <w:t xml:space="preserve">6.2. </w:t>
      </w:r>
      <w:proofErr w:type="gramStart"/>
      <w:r w:rsidRPr="00070ACD">
        <w:rPr>
          <w:sz w:val="24"/>
          <w:szCs w:val="24"/>
        </w:rPr>
        <w:t>Договор</w:t>
      </w:r>
      <w:proofErr w:type="gramEnd"/>
      <w:r w:rsidRPr="00070ACD">
        <w:rPr>
          <w:sz w:val="24"/>
          <w:szCs w:val="24"/>
        </w:rPr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по соглашению Сторон.</w:t>
      </w:r>
    </w:p>
    <w:p w:rsidR="00B13BDC" w:rsidRDefault="00B13BDC" w:rsidP="00B13BDC">
      <w:pPr>
        <w:pStyle w:val="a3"/>
        <w:ind w:right="-62" w:firstLine="709"/>
        <w:rPr>
          <w:sz w:val="24"/>
          <w:szCs w:val="24"/>
        </w:rPr>
      </w:pPr>
      <w:r w:rsidRPr="00070ACD">
        <w:rPr>
          <w:sz w:val="24"/>
          <w:szCs w:val="24"/>
        </w:rPr>
        <w:t xml:space="preserve">6.3. </w:t>
      </w:r>
      <w:proofErr w:type="gramStart"/>
      <w:r w:rsidRPr="00070ACD">
        <w:rPr>
          <w:sz w:val="24"/>
          <w:szCs w:val="24"/>
        </w:rPr>
        <w:t>Договор</w:t>
      </w:r>
      <w:proofErr w:type="gramEnd"/>
      <w:r w:rsidRPr="00070ACD">
        <w:rPr>
          <w:sz w:val="24"/>
          <w:szCs w:val="24"/>
        </w:rPr>
        <w:t xml:space="preserve"> может быть расторгнут досрочно по инициативе Арендодателя в случаях несоблюдения Арендатором п. 4.4 раздела 4 настоящего Договора</w:t>
      </w:r>
      <w:r w:rsidR="001241F2">
        <w:rPr>
          <w:sz w:val="24"/>
          <w:szCs w:val="24"/>
        </w:rPr>
        <w:t>.</w:t>
      </w:r>
    </w:p>
    <w:p w:rsidR="001241F2" w:rsidRPr="001241F2" w:rsidRDefault="001241F2" w:rsidP="001241F2">
      <w:pPr>
        <w:pStyle w:val="a3"/>
        <w:jc w:val="center"/>
        <w:rPr>
          <w:b/>
          <w:bCs/>
          <w:sz w:val="24"/>
          <w:szCs w:val="24"/>
        </w:rPr>
      </w:pPr>
      <w:r w:rsidRPr="001241F2">
        <w:rPr>
          <w:b/>
          <w:bCs/>
          <w:sz w:val="24"/>
          <w:szCs w:val="24"/>
          <w:lang w:val="en-US"/>
        </w:rPr>
        <w:t>VII</w:t>
      </w:r>
      <w:r w:rsidRPr="001241F2">
        <w:rPr>
          <w:b/>
          <w:bCs/>
          <w:sz w:val="24"/>
          <w:szCs w:val="24"/>
          <w:lang w:val="x-none"/>
        </w:rPr>
        <w:t xml:space="preserve">. </w:t>
      </w:r>
      <w:r w:rsidRPr="001241F2">
        <w:rPr>
          <w:b/>
          <w:bCs/>
          <w:sz w:val="24"/>
          <w:szCs w:val="24"/>
        </w:rPr>
        <w:t>Ограничения использования и обременения Участка</w:t>
      </w:r>
    </w:p>
    <w:p w:rsidR="001241F2" w:rsidRPr="001241F2" w:rsidRDefault="001241F2" w:rsidP="001241F2">
      <w:pPr>
        <w:pStyle w:val="a3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</w:t>
      </w:r>
      <w:r w:rsidRPr="001241F2">
        <w:rPr>
          <w:b/>
          <w:bCs/>
          <w:sz w:val="24"/>
          <w:szCs w:val="24"/>
        </w:rPr>
        <w:t>7</w:t>
      </w:r>
      <w:r w:rsidRPr="001241F2">
        <w:rPr>
          <w:bCs/>
          <w:sz w:val="24"/>
          <w:szCs w:val="24"/>
        </w:rPr>
        <w:t xml:space="preserve">.1. В отношении Участка установлены </w:t>
      </w:r>
      <w:r>
        <w:rPr>
          <w:bCs/>
          <w:sz w:val="24"/>
          <w:szCs w:val="24"/>
        </w:rPr>
        <w:t xml:space="preserve">(не установлены) </w:t>
      </w:r>
      <w:r w:rsidRPr="001241F2">
        <w:rPr>
          <w:bCs/>
          <w:sz w:val="24"/>
          <w:szCs w:val="24"/>
        </w:rPr>
        <w:t xml:space="preserve">ограничения (обременения) прав, указанные в разделе 4.1 выписки из Единого государственного реестра недвижимости об объекте недвижимости, являющейся неотъемлемой частью настоящего договора (Приложение №3). При </w:t>
      </w:r>
      <w:r w:rsidRPr="001241F2">
        <w:rPr>
          <w:bCs/>
          <w:sz w:val="24"/>
          <w:szCs w:val="24"/>
        </w:rPr>
        <w:lastRenderedPageBreak/>
        <w:t>установлении ограничений использования и обременения Участка они сохраняются вплоть до их прекращения в порядке, установленном законодательством Российской Федерации.</w:t>
      </w:r>
    </w:p>
    <w:p w:rsidR="001241F2" w:rsidRPr="005A2F28" w:rsidRDefault="001241F2" w:rsidP="001241F2">
      <w:pPr>
        <w:pStyle w:val="a3"/>
        <w:rPr>
          <w:sz w:val="24"/>
          <w:szCs w:val="24"/>
        </w:rPr>
      </w:pPr>
      <w:r>
        <w:rPr>
          <w:bCs/>
          <w:sz w:val="24"/>
          <w:szCs w:val="24"/>
        </w:rPr>
        <w:t xml:space="preserve">            </w:t>
      </w:r>
      <w:r w:rsidRPr="001241F2">
        <w:rPr>
          <w:bCs/>
          <w:sz w:val="24"/>
          <w:szCs w:val="24"/>
        </w:rPr>
        <w:t xml:space="preserve">7.2. </w:t>
      </w:r>
      <w:proofErr w:type="gramStart"/>
      <w:r w:rsidRPr="001241F2">
        <w:rPr>
          <w:bCs/>
          <w:sz w:val="24"/>
          <w:szCs w:val="24"/>
        </w:rPr>
        <w:t>Участок никому не продан, иным образом не отчужден, под залогом и арестом не состоит, на него не обращено взыскание.</w:t>
      </w:r>
      <w:proofErr w:type="gramEnd"/>
      <w:r w:rsidRPr="001241F2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13BDC" w:rsidRPr="00070ACD" w:rsidRDefault="00B13BDC" w:rsidP="00B13BDC">
      <w:pPr>
        <w:pStyle w:val="a3"/>
        <w:ind w:right="0" w:firstLine="709"/>
        <w:jc w:val="center"/>
        <w:rPr>
          <w:b/>
          <w:bCs/>
          <w:sz w:val="24"/>
          <w:szCs w:val="24"/>
        </w:rPr>
      </w:pPr>
      <w:r w:rsidRPr="00070ACD">
        <w:rPr>
          <w:b/>
          <w:bCs/>
          <w:sz w:val="24"/>
          <w:szCs w:val="24"/>
          <w:lang w:val="en-US"/>
        </w:rPr>
        <w:t>VI</w:t>
      </w:r>
      <w:r w:rsidR="001241F2">
        <w:rPr>
          <w:b/>
          <w:bCs/>
          <w:sz w:val="24"/>
          <w:szCs w:val="24"/>
          <w:lang w:val="en-US"/>
        </w:rPr>
        <w:t>I</w:t>
      </w:r>
      <w:r w:rsidRPr="00070ACD">
        <w:rPr>
          <w:b/>
          <w:bCs/>
          <w:sz w:val="24"/>
          <w:szCs w:val="24"/>
          <w:lang w:val="en-US"/>
        </w:rPr>
        <w:t>I</w:t>
      </w:r>
      <w:r w:rsidRPr="00070ACD">
        <w:rPr>
          <w:b/>
          <w:bCs/>
          <w:sz w:val="24"/>
          <w:szCs w:val="24"/>
        </w:rPr>
        <w:t>. Заключительные положения</w:t>
      </w:r>
    </w:p>
    <w:p w:rsidR="00B13BDC" w:rsidRPr="00070ACD" w:rsidRDefault="001241F2" w:rsidP="00B13BDC">
      <w:pPr>
        <w:pStyle w:val="a3"/>
        <w:ind w:right="0" w:firstLine="709"/>
        <w:rPr>
          <w:sz w:val="24"/>
          <w:szCs w:val="24"/>
        </w:rPr>
      </w:pPr>
      <w:r w:rsidRPr="001241F2">
        <w:rPr>
          <w:sz w:val="24"/>
          <w:szCs w:val="24"/>
        </w:rPr>
        <w:t>8</w:t>
      </w:r>
      <w:r w:rsidR="00B13BDC" w:rsidRPr="00070ACD">
        <w:rPr>
          <w:sz w:val="24"/>
          <w:szCs w:val="24"/>
        </w:rPr>
        <w:t>.1. Договор подлежит государственной регистрации в установленном законодательстве порядке.</w:t>
      </w:r>
    </w:p>
    <w:p w:rsidR="00B13BDC" w:rsidRPr="00070ACD" w:rsidRDefault="001241F2" w:rsidP="00B13BDC">
      <w:pPr>
        <w:pStyle w:val="a3"/>
        <w:ind w:right="0" w:firstLine="709"/>
        <w:rPr>
          <w:color w:val="FF0000"/>
          <w:sz w:val="24"/>
          <w:szCs w:val="24"/>
        </w:rPr>
      </w:pPr>
      <w:r w:rsidRPr="00B17D65">
        <w:rPr>
          <w:sz w:val="24"/>
          <w:szCs w:val="24"/>
        </w:rPr>
        <w:t>8</w:t>
      </w:r>
      <w:r w:rsidR="00B13BDC" w:rsidRPr="00070ACD">
        <w:rPr>
          <w:sz w:val="24"/>
          <w:szCs w:val="24"/>
        </w:rPr>
        <w:t xml:space="preserve">.2.  Договор вступает в силу с момента государственной регистрации и распространяет своё действие на правоотношения сторон возникшие </w:t>
      </w:r>
      <w:proofErr w:type="gramStart"/>
      <w:r w:rsidR="00B13BDC" w:rsidRPr="00070ACD">
        <w:rPr>
          <w:sz w:val="24"/>
          <w:szCs w:val="24"/>
        </w:rPr>
        <w:t>с</w:t>
      </w:r>
      <w:proofErr w:type="gramEnd"/>
      <w:r w:rsidR="00B13BDC" w:rsidRPr="00070ACD">
        <w:rPr>
          <w:sz w:val="24"/>
          <w:szCs w:val="24"/>
        </w:rPr>
        <w:t xml:space="preserve"> ________________.</w:t>
      </w:r>
    </w:p>
    <w:p w:rsidR="00B13BDC" w:rsidRPr="00070ACD" w:rsidRDefault="001241F2" w:rsidP="00B13BDC">
      <w:pPr>
        <w:pStyle w:val="a3"/>
        <w:ind w:right="0" w:firstLine="709"/>
        <w:rPr>
          <w:sz w:val="24"/>
          <w:szCs w:val="24"/>
        </w:rPr>
      </w:pPr>
      <w:r w:rsidRPr="001241F2">
        <w:rPr>
          <w:sz w:val="24"/>
          <w:szCs w:val="24"/>
        </w:rPr>
        <w:t>8</w:t>
      </w:r>
      <w:r w:rsidR="00B13BDC" w:rsidRPr="00070ACD">
        <w:rPr>
          <w:sz w:val="24"/>
          <w:szCs w:val="24"/>
        </w:rPr>
        <w:t>.3. Договор составлен в 2 (двух) экземплярах, имеющих одинаковую юридическую силу, по одному экземпляру для каждой из Сторон.</w:t>
      </w:r>
    </w:p>
    <w:p w:rsidR="00B13BDC" w:rsidRPr="00070ACD" w:rsidRDefault="001241F2" w:rsidP="00B13BDC">
      <w:pPr>
        <w:pStyle w:val="a3"/>
        <w:ind w:right="0" w:firstLine="709"/>
        <w:rPr>
          <w:sz w:val="24"/>
          <w:szCs w:val="24"/>
        </w:rPr>
      </w:pPr>
      <w:r w:rsidRPr="001241F2">
        <w:rPr>
          <w:sz w:val="24"/>
          <w:szCs w:val="24"/>
        </w:rPr>
        <w:t>8</w:t>
      </w:r>
      <w:r w:rsidR="00B13BDC" w:rsidRPr="00070ACD">
        <w:rPr>
          <w:sz w:val="24"/>
          <w:szCs w:val="24"/>
        </w:rPr>
        <w:t>.4. Споры и разногласия, которые могут возникнуть между Сторонами при исполнении настоящего Договора разрешаются путем переговоров. В случае</w:t>
      </w:r>
      <w:proofErr w:type="gramStart"/>
      <w:r w:rsidR="00B13BDC" w:rsidRPr="00070ACD">
        <w:rPr>
          <w:sz w:val="24"/>
          <w:szCs w:val="24"/>
        </w:rPr>
        <w:t>,</w:t>
      </w:r>
      <w:proofErr w:type="gramEnd"/>
      <w:r w:rsidR="00B13BDC" w:rsidRPr="00070ACD">
        <w:rPr>
          <w:sz w:val="24"/>
          <w:szCs w:val="24"/>
        </w:rPr>
        <w:t xml:space="preserve"> если стороны не придут к соглашению, споры разрешаются в судебном порядке в соответствии с действующим законодательством Российской Федерации по месту нахождения Арендодателя.</w:t>
      </w:r>
    </w:p>
    <w:p w:rsidR="00B13BDC" w:rsidRPr="00070ACD" w:rsidRDefault="001241F2" w:rsidP="00B13BDC">
      <w:pPr>
        <w:pStyle w:val="a3"/>
        <w:ind w:right="0" w:firstLine="709"/>
        <w:rPr>
          <w:sz w:val="24"/>
          <w:szCs w:val="24"/>
        </w:rPr>
      </w:pPr>
      <w:r w:rsidRPr="001241F2">
        <w:rPr>
          <w:sz w:val="24"/>
          <w:szCs w:val="24"/>
        </w:rPr>
        <w:t>8</w:t>
      </w:r>
      <w:r w:rsidR="00B13BDC" w:rsidRPr="00070ACD">
        <w:rPr>
          <w:sz w:val="24"/>
          <w:szCs w:val="24"/>
        </w:rPr>
        <w:t>.5. Внесение изменений в настоящий Договор, в части изменения видов разрешенного использования земельного участка не допускается.</w:t>
      </w:r>
    </w:p>
    <w:p w:rsidR="00B13BDC" w:rsidRPr="00070ACD" w:rsidRDefault="001241F2" w:rsidP="00B13BDC">
      <w:pPr>
        <w:pStyle w:val="a3"/>
        <w:ind w:right="0" w:firstLine="709"/>
        <w:rPr>
          <w:sz w:val="24"/>
          <w:szCs w:val="24"/>
        </w:rPr>
      </w:pPr>
      <w:r w:rsidRPr="001241F2">
        <w:rPr>
          <w:sz w:val="24"/>
          <w:szCs w:val="24"/>
        </w:rPr>
        <w:t>8</w:t>
      </w:r>
      <w:r w:rsidR="00B13BDC" w:rsidRPr="00070ACD">
        <w:rPr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B13BDC" w:rsidRPr="00070ACD" w:rsidRDefault="001241F2" w:rsidP="00B13BDC">
      <w:pPr>
        <w:pStyle w:val="a3"/>
        <w:ind w:right="0" w:firstLine="709"/>
        <w:rPr>
          <w:sz w:val="24"/>
          <w:szCs w:val="24"/>
        </w:rPr>
      </w:pPr>
      <w:r w:rsidRPr="00B17D65">
        <w:rPr>
          <w:sz w:val="24"/>
          <w:szCs w:val="24"/>
        </w:rPr>
        <w:t>8</w:t>
      </w:r>
      <w:r w:rsidR="00B13BDC" w:rsidRPr="00070ACD">
        <w:rPr>
          <w:sz w:val="24"/>
          <w:szCs w:val="24"/>
        </w:rPr>
        <w:t xml:space="preserve">.7. </w:t>
      </w:r>
      <w:r w:rsidR="00B13BDC" w:rsidRPr="00070ACD">
        <w:rPr>
          <w:color w:val="000000"/>
          <w:sz w:val="24"/>
          <w:szCs w:val="24"/>
        </w:rPr>
        <w:t>Приложение к Договору:</w:t>
      </w:r>
    </w:p>
    <w:p w:rsidR="00B13BDC" w:rsidRPr="00070ACD" w:rsidRDefault="00B13BDC" w:rsidP="00B13BDC">
      <w:pPr>
        <w:widowControl w:val="0"/>
        <w:spacing w:after="0" w:line="24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  <w:r w:rsidRPr="00070ACD">
        <w:rPr>
          <w:rFonts w:cs="Times New Roman"/>
          <w:color w:val="000000"/>
          <w:sz w:val="24"/>
          <w:szCs w:val="24"/>
        </w:rPr>
        <w:t>1) Акт приема-передачи земельного участка;</w:t>
      </w:r>
    </w:p>
    <w:p w:rsidR="00B13BDC" w:rsidRPr="00070ACD" w:rsidRDefault="00B13BDC" w:rsidP="001241F2">
      <w:pPr>
        <w:widowControl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070ACD">
        <w:rPr>
          <w:rFonts w:cs="Times New Roman"/>
          <w:color w:val="000000"/>
          <w:sz w:val="24"/>
          <w:szCs w:val="24"/>
        </w:rPr>
        <w:t xml:space="preserve">2) </w:t>
      </w:r>
      <w:r w:rsidR="005104A5">
        <w:rPr>
          <w:rFonts w:cs="Times New Roman"/>
          <w:color w:val="000000"/>
          <w:sz w:val="24"/>
          <w:szCs w:val="24"/>
        </w:rPr>
        <w:t>Выписка из и</w:t>
      </w:r>
      <w:r w:rsidRPr="00070ACD">
        <w:rPr>
          <w:rFonts w:cs="Times New Roman"/>
          <w:sz w:val="24"/>
          <w:szCs w:val="24"/>
        </w:rPr>
        <w:t>тогов</w:t>
      </w:r>
      <w:r w:rsidR="005104A5">
        <w:rPr>
          <w:rFonts w:cs="Times New Roman"/>
          <w:sz w:val="24"/>
          <w:szCs w:val="24"/>
        </w:rPr>
        <w:t>ого</w:t>
      </w:r>
      <w:r w:rsidRPr="00070ACD">
        <w:rPr>
          <w:rFonts w:cs="Times New Roman"/>
          <w:sz w:val="24"/>
          <w:szCs w:val="24"/>
        </w:rPr>
        <w:t xml:space="preserve"> протокол</w:t>
      </w:r>
      <w:r w:rsidR="005104A5">
        <w:rPr>
          <w:rFonts w:cs="Times New Roman"/>
          <w:sz w:val="24"/>
          <w:szCs w:val="24"/>
        </w:rPr>
        <w:t>а</w:t>
      </w:r>
      <w:r w:rsidRPr="00070ACD">
        <w:rPr>
          <w:rFonts w:cs="Times New Roman"/>
          <w:sz w:val="24"/>
          <w:szCs w:val="24"/>
        </w:rPr>
        <w:t xml:space="preserve"> </w:t>
      </w:r>
      <w:r w:rsidRPr="00070ACD">
        <w:rPr>
          <w:rFonts w:cs="Times New Roman"/>
          <w:i/>
          <w:sz w:val="24"/>
          <w:szCs w:val="24"/>
        </w:rPr>
        <w:t>(протокол рассмотрения заявок)</w:t>
      </w:r>
      <w:r w:rsidRPr="00070ACD">
        <w:rPr>
          <w:rFonts w:cs="Times New Roman"/>
          <w:sz w:val="24"/>
          <w:szCs w:val="24"/>
        </w:rPr>
        <w:t xml:space="preserve"> заседания комиссии по организации и проведению аукциона по продаже земельных участков или права на заключение договоров аренды земельных участков, находящихся в муниципальной собственности Верхнеуфалейского городского округа и собственность, на которые не разграничена от __________ </w:t>
      </w:r>
      <w:proofErr w:type="gramStart"/>
      <w:r w:rsidRPr="00070ACD">
        <w:rPr>
          <w:rFonts w:cs="Times New Roman"/>
          <w:sz w:val="24"/>
          <w:szCs w:val="24"/>
        </w:rPr>
        <w:t>г</w:t>
      </w:r>
      <w:proofErr w:type="gramEnd"/>
      <w:r w:rsidRPr="00070ACD">
        <w:rPr>
          <w:rFonts w:cs="Times New Roman"/>
          <w:sz w:val="24"/>
          <w:szCs w:val="24"/>
        </w:rPr>
        <w:t>. № ________;</w:t>
      </w:r>
    </w:p>
    <w:p w:rsidR="00B13BDC" w:rsidRPr="00070ACD" w:rsidRDefault="00B13BDC" w:rsidP="00B13BDC">
      <w:pPr>
        <w:pStyle w:val="a3"/>
        <w:ind w:right="0" w:firstLine="709"/>
        <w:rPr>
          <w:sz w:val="24"/>
          <w:szCs w:val="24"/>
        </w:rPr>
      </w:pPr>
      <w:r w:rsidRPr="00070ACD">
        <w:rPr>
          <w:color w:val="000000"/>
          <w:sz w:val="24"/>
          <w:szCs w:val="24"/>
        </w:rPr>
        <w:t>3) Кадастровая выписка (кадастровый паспорт) земельного участка</w:t>
      </w:r>
    </w:p>
    <w:p w:rsidR="00B13BDC" w:rsidRPr="00070ACD" w:rsidRDefault="00B13BDC" w:rsidP="00B13BDC">
      <w:pPr>
        <w:pStyle w:val="a3"/>
        <w:ind w:right="0"/>
        <w:jc w:val="center"/>
        <w:rPr>
          <w:b/>
          <w:bCs/>
          <w:sz w:val="24"/>
          <w:szCs w:val="24"/>
        </w:rPr>
      </w:pPr>
      <w:r w:rsidRPr="00070ACD">
        <w:rPr>
          <w:b/>
          <w:bCs/>
          <w:sz w:val="24"/>
          <w:szCs w:val="24"/>
          <w:lang w:val="en-US"/>
        </w:rPr>
        <w:t>VIII</w:t>
      </w:r>
      <w:r w:rsidRPr="00070ACD">
        <w:rPr>
          <w:b/>
          <w:bCs/>
          <w:sz w:val="24"/>
          <w:szCs w:val="24"/>
        </w:rPr>
        <w:t>. Реквизиты и подписи Сторон</w:t>
      </w:r>
    </w:p>
    <w:tbl>
      <w:tblPr>
        <w:tblW w:w="10362" w:type="dxa"/>
        <w:tblInd w:w="108" w:type="dxa"/>
        <w:tblLook w:val="00A0" w:firstRow="1" w:lastRow="0" w:firstColumn="1" w:lastColumn="0" w:noHBand="0" w:noVBand="0"/>
      </w:tblPr>
      <w:tblGrid>
        <w:gridCol w:w="5119"/>
        <w:gridCol w:w="5243"/>
      </w:tblGrid>
      <w:tr w:rsidR="00B13BDC" w:rsidRPr="00070ACD" w:rsidTr="006E52C5">
        <w:trPr>
          <w:trHeight w:val="191"/>
        </w:trPr>
        <w:tc>
          <w:tcPr>
            <w:tcW w:w="5119" w:type="dxa"/>
          </w:tcPr>
          <w:p w:rsidR="00B13BDC" w:rsidRPr="00070ACD" w:rsidRDefault="00B13BDC" w:rsidP="006E52C5">
            <w:pPr>
              <w:pStyle w:val="a3"/>
              <w:ind w:right="0"/>
              <w:rPr>
                <w:b/>
                <w:bCs/>
                <w:sz w:val="24"/>
                <w:szCs w:val="24"/>
              </w:rPr>
            </w:pPr>
            <w:r w:rsidRPr="00070ACD">
              <w:rPr>
                <w:b/>
                <w:bCs/>
                <w:sz w:val="24"/>
                <w:szCs w:val="24"/>
              </w:rPr>
              <w:t>АРЕНДАТОР:</w:t>
            </w:r>
          </w:p>
        </w:tc>
        <w:tc>
          <w:tcPr>
            <w:tcW w:w="5243" w:type="dxa"/>
          </w:tcPr>
          <w:p w:rsidR="00B13BDC" w:rsidRPr="00070ACD" w:rsidRDefault="00B13BDC" w:rsidP="006E52C5">
            <w:pPr>
              <w:pStyle w:val="a3"/>
              <w:ind w:right="0"/>
              <w:rPr>
                <w:b/>
                <w:bCs/>
                <w:sz w:val="24"/>
                <w:szCs w:val="24"/>
              </w:rPr>
            </w:pPr>
            <w:r w:rsidRPr="00070ACD">
              <w:rPr>
                <w:b/>
                <w:bCs/>
                <w:sz w:val="24"/>
                <w:szCs w:val="24"/>
              </w:rPr>
              <w:t>АРЕНДОДАТЕЛЬ:</w:t>
            </w:r>
          </w:p>
        </w:tc>
      </w:tr>
      <w:tr w:rsidR="00B13BDC" w:rsidRPr="00070ACD" w:rsidTr="006E52C5">
        <w:trPr>
          <w:trHeight w:val="2663"/>
        </w:trPr>
        <w:tc>
          <w:tcPr>
            <w:tcW w:w="5119" w:type="dxa"/>
          </w:tcPr>
          <w:p w:rsidR="00B13BDC" w:rsidRPr="00070ACD" w:rsidRDefault="00B13BDC" w:rsidP="006E52C5">
            <w:pPr>
              <w:pStyle w:val="a3"/>
              <w:ind w:right="-64"/>
              <w:rPr>
                <w:sz w:val="24"/>
                <w:szCs w:val="24"/>
              </w:rPr>
            </w:pPr>
          </w:p>
        </w:tc>
        <w:tc>
          <w:tcPr>
            <w:tcW w:w="5243" w:type="dxa"/>
          </w:tcPr>
          <w:p w:rsidR="00B13BDC" w:rsidRPr="00070ACD" w:rsidRDefault="00B13BDC" w:rsidP="006E52C5">
            <w:pPr>
              <w:pStyle w:val="a3"/>
              <w:ind w:right="0"/>
              <w:rPr>
                <w:b/>
                <w:bCs/>
                <w:sz w:val="24"/>
                <w:szCs w:val="24"/>
              </w:rPr>
            </w:pPr>
            <w:r w:rsidRPr="00070ACD">
              <w:rPr>
                <w:b/>
                <w:bCs/>
                <w:sz w:val="24"/>
                <w:szCs w:val="24"/>
              </w:rPr>
              <w:t>Управление имущественных отношений</w:t>
            </w:r>
          </w:p>
          <w:p w:rsidR="00B13BDC" w:rsidRPr="00070ACD" w:rsidRDefault="00B13BDC" w:rsidP="006E52C5">
            <w:pPr>
              <w:pStyle w:val="a3"/>
              <w:ind w:right="0"/>
              <w:rPr>
                <w:b/>
                <w:bCs/>
                <w:sz w:val="24"/>
                <w:szCs w:val="24"/>
              </w:rPr>
            </w:pPr>
            <w:r w:rsidRPr="00070ACD">
              <w:rPr>
                <w:b/>
                <w:bCs/>
                <w:sz w:val="24"/>
                <w:szCs w:val="24"/>
              </w:rPr>
              <w:t>Верхнеуфалейского городского округа</w:t>
            </w:r>
          </w:p>
          <w:p w:rsidR="00B13BDC" w:rsidRPr="00070ACD" w:rsidRDefault="00B13BDC" w:rsidP="006E52C5">
            <w:pPr>
              <w:pStyle w:val="a3"/>
              <w:ind w:right="0"/>
              <w:rPr>
                <w:sz w:val="24"/>
                <w:szCs w:val="24"/>
              </w:rPr>
            </w:pPr>
            <w:r w:rsidRPr="00070ACD">
              <w:rPr>
                <w:sz w:val="24"/>
                <w:szCs w:val="24"/>
              </w:rPr>
              <w:t xml:space="preserve">456800, РФ, Челябинская область, г. Верхний Уфалей, ул. Ленина, д. 188, </w:t>
            </w:r>
            <w:proofErr w:type="spellStart"/>
            <w:r w:rsidRPr="00070ACD">
              <w:rPr>
                <w:sz w:val="24"/>
                <w:szCs w:val="24"/>
              </w:rPr>
              <w:t>каб</w:t>
            </w:r>
            <w:proofErr w:type="spellEnd"/>
            <w:r w:rsidRPr="00070ACD">
              <w:rPr>
                <w:sz w:val="24"/>
                <w:szCs w:val="24"/>
              </w:rPr>
              <w:t xml:space="preserve">. 107 </w:t>
            </w:r>
          </w:p>
          <w:p w:rsidR="00B13BDC" w:rsidRPr="00070ACD" w:rsidRDefault="00B13BDC" w:rsidP="006E52C5">
            <w:pPr>
              <w:pStyle w:val="a3"/>
              <w:ind w:right="0"/>
              <w:rPr>
                <w:sz w:val="24"/>
                <w:szCs w:val="24"/>
              </w:rPr>
            </w:pPr>
            <w:r w:rsidRPr="00070ACD">
              <w:rPr>
                <w:sz w:val="24"/>
                <w:szCs w:val="24"/>
              </w:rPr>
              <w:t>тел.: (35164) 2-02-42</w:t>
            </w:r>
          </w:p>
          <w:p w:rsidR="00B13BDC" w:rsidRPr="00070ACD" w:rsidRDefault="00B13BDC" w:rsidP="006E52C5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070ACD">
              <w:rPr>
                <w:rFonts w:cs="Times New Roman"/>
                <w:sz w:val="24"/>
                <w:szCs w:val="24"/>
              </w:rPr>
              <w:t>ИНН 7402001078 / КПП 745901001</w:t>
            </w:r>
          </w:p>
          <w:p w:rsidR="00B13BDC" w:rsidRPr="00B17D65" w:rsidRDefault="00B13BDC" w:rsidP="001241F2">
            <w:pPr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070ACD">
              <w:rPr>
                <w:rFonts w:cs="Times New Roman"/>
                <w:color w:val="000000"/>
                <w:sz w:val="24"/>
                <w:szCs w:val="24"/>
              </w:rPr>
              <w:t>ОГРН 1027400543741</w:t>
            </w:r>
          </w:p>
          <w:p w:rsidR="00B13BDC" w:rsidRPr="00070ACD" w:rsidRDefault="00B13BDC" w:rsidP="006E52C5">
            <w:pPr>
              <w:pStyle w:val="a3"/>
              <w:ind w:right="0"/>
              <w:rPr>
                <w:sz w:val="24"/>
                <w:szCs w:val="24"/>
              </w:rPr>
            </w:pPr>
            <w:r w:rsidRPr="00070ACD">
              <w:rPr>
                <w:sz w:val="24"/>
                <w:szCs w:val="24"/>
              </w:rPr>
              <w:t>УФК по Челябинской области (Управление имущественных отношений Верхнеуфалейского городского округа) ЕКС 40102810645370000062, Номер казначейского счета 03100643000000016900 Банк получателя: Отделение Челябинск Банка России// УФК по Челябинской области г. Челябинск, БИК 017501500 ОКТМО 75706000 КБК 047 1 11 05012 04 0000 120.</w:t>
            </w:r>
          </w:p>
        </w:tc>
      </w:tr>
      <w:tr w:rsidR="00B13BDC" w:rsidRPr="00070ACD" w:rsidTr="006E52C5">
        <w:trPr>
          <w:trHeight w:val="191"/>
        </w:trPr>
        <w:tc>
          <w:tcPr>
            <w:tcW w:w="5119" w:type="dxa"/>
          </w:tcPr>
          <w:p w:rsidR="00B13BDC" w:rsidRPr="00070ACD" w:rsidRDefault="00B13BDC" w:rsidP="006E52C5">
            <w:pPr>
              <w:pStyle w:val="a3"/>
              <w:ind w:righ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3" w:type="dxa"/>
          </w:tcPr>
          <w:p w:rsidR="00B13BDC" w:rsidRPr="00070ACD" w:rsidRDefault="00B13BDC" w:rsidP="006E52C5">
            <w:pPr>
              <w:pStyle w:val="a3"/>
              <w:ind w:right="0"/>
              <w:rPr>
                <w:b/>
                <w:bCs/>
                <w:sz w:val="24"/>
                <w:szCs w:val="24"/>
              </w:rPr>
            </w:pPr>
          </w:p>
          <w:p w:rsidR="00B13BDC" w:rsidRPr="00070ACD" w:rsidRDefault="00471B5D" w:rsidP="006E52C5">
            <w:pPr>
              <w:pStyle w:val="a3"/>
              <w:ind w:righ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</w:t>
            </w:r>
            <w:r w:rsidR="00B13BDC" w:rsidRPr="00070ACD">
              <w:rPr>
                <w:b/>
                <w:bCs/>
                <w:sz w:val="24"/>
                <w:szCs w:val="24"/>
              </w:rPr>
              <w:t>правляющ</w:t>
            </w:r>
            <w:r>
              <w:rPr>
                <w:b/>
                <w:bCs/>
                <w:sz w:val="24"/>
                <w:szCs w:val="24"/>
              </w:rPr>
              <w:t>ий</w:t>
            </w:r>
          </w:p>
          <w:p w:rsidR="00B13BDC" w:rsidRPr="00070ACD" w:rsidRDefault="00B13BDC" w:rsidP="006E52C5">
            <w:pPr>
              <w:pStyle w:val="a3"/>
              <w:ind w:right="0"/>
              <w:rPr>
                <w:b/>
                <w:bCs/>
                <w:sz w:val="24"/>
                <w:szCs w:val="24"/>
              </w:rPr>
            </w:pPr>
          </w:p>
        </w:tc>
      </w:tr>
      <w:tr w:rsidR="00B13BDC" w:rsidRPr="00070ACD" w:rsidTr="006E52C5">
        <w:trPr>
          <w:trHeight w:val="575"/>
        </w:trPr>
        <w:tc>
          <w:tcPr>
            <w:tcW w:w="5119" w:type="dxa"/>
          </w:tcPr>
          <w:p w:rsidR="00B13BDC" w:rsidRPr="00070ACD" w:rsidRDefault="00B13BDC" w:rsidP="006E52C5">
            <w:pPr>
              <w:pStyle w:val="a3"/>
              <w:ind w:right="0"/>
              <w:rPr>
                <w:b/>
                <w:bCs/>
                <w:sz w:val="24"/>
                <w:szCs w:val="24"/>
              </w:rPr>
            </w:pPr>
            <w:r w:rsidRPr="00070ACD">
              <w:rPr>
                <w:b/>
                <w:bCs/>
                <w:sz w:val="24"/>
                <w:szCs w:val="24"/>
              </w:rPr>
              <w:t>____________ /____________________/</w:t>
            </w:r>
          </w:p>
        </w:tc>
        <w:tc>
          <w:tcPr>
            <w:tcW w:w="5243" w:type="dxa"/>
          </w:tcPr>
          <w:p w:rsidR="00B13BDC" w:rsidRPr="00070ACD" w:rsidRDefault="00B13BDC" w:rsidP="006E52C5">
            <w:pPr>
              <w:pStyle w:val="a3"/>
              <w:ind w:right="0"/>
              <w:rPr>
                <w:b/>
                <w:bCs/>
                <w:sz w:val="24"/>
                <w:szCs w:val="24"/>
              </w:rPr>
            </w:pPr>
            <w:r w:rsidRPr="00070ACD">
              <w:rPr>
                <w:b/>
                <w:bCs/>
                <w:sz w:val="24"/>
                <w:szCs w:val="24"/>
              </w:rPr>
              <w:t>____________ /____________________/</w:t>
            </w:r>
          </w:p>
          <w:p w:rsidR="00B13BDC" w:rsidRPr="00070ACD" w:rsidRDefault="00B13BDC" w:rsidP="006E52C5">
            <w:pPr>
              <w:pStyle w:val="a3"/>
              <w:ind w:right="0"/>
              <w:rPr>
                <w:b/>
                <w:bCs/>
                <w:sz w:val="24"/>
                <w:szCs w:val="24"/>
              </w:rPr>
            </w:pPr>
            <w:r w:rsidRPr="00070ACD">
              <w:rPr>
                <w:b/>
                <w:bCs/>
                <w:sz w:val="24"/>
                <w:szCs w:val="24"/>
              </w:rPr>
              <w:t>М.П.</w:t>
            </w:r>
          </w:p>
        </w:tc>
      </w:tr>
    </w:tbl>
    <w:p w:rsidR="00B13BDC" w:rsidRPr="00070ACD" w:rsidRDefault="00B13BDC" w:rsidP="00B13BDC">
      <w:pPr>
        <w:pStyle w:val="a3"/>
        <w:ind w:right="0"/>
        <w:rPr>
          <w:sz w:val="24"/>
          <w:szCs w:val="24"/>
        </w:rPr>
        <w:sectPr w:rsidR="00B13BDC" w:rsidRPr="00070ACD" w:rsidSect="00022863">
          <w:footerReference w:type="default" r:id="rId8"/>
          <w:pgSz w:w="11906" w:h="16838"/>
          <w:pgMar w:top="1135" w:right="566" w:bottom="1135" w:left="1134" w:header="708" w:footer="708" w:gutter="0"/>
          <w:cols w:space="708"/>
          <w:docGrid w:linePitch="360"/>
        </w:sectPr>
      </w:pPr>
      <w:bookmarkStart w:id="0" w:name="_GoBack"/>
      <w:bookmarkEnd w:id="0"/>
    </w:p>
    <w:p w:rsidR="00706D16" w:rsidRPr="005104A5" w:rsidRDefault="00706D16" w:rsidP="005104A5">
      <w:pPr>
        <w:tabs>
          <w:tab w:val="left" w:pos="2040"/>
        </w:tabs>
      </w:pPr>
    </w:p>
    <w:sectPr w:rsidR="00706D16" w:rsidRPr="005104A5" w:rsidSect="00AB71D0">
      <w:footerReference w:type="default" r:id="rId9"/>
      <w:pgSz w:w="11906" w:h="16838"/>
      <w:pgMar w:top="1135" w:right="850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BA2" w:rsidRDefault="00B76BA2">
      <w:pPr>
        <w:spacing w:after="0" w:line="240" w:lineRule="auto"/>
      </w:pPr>
      <w:r>
        <w:separator/>
      </w:r>
    </w:p>
  </w:endnote>
  <w:endnote w:type="continuationSeparator" w:id="0">
    <w:p w:rsidR="00B76BA2" w:rsidRDefault="00B76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206" w:rsidRDefault="00B13BDC">
    <w:pPr>
      <w:pStyle w:val="a7"/>
    </w:pPr>
    <w:r>
      <w:ptab w:relativeTo="margin" w:alignment="center" w:leader="none"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206" w:rsidRDefault="005104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BA2" w:rsidRDefault="00B76BA2">
      <w:pPr>
        <w:spacing w:after="0" w:line="240" w:lineRule="auto"/>
      </w:pPr>
      <w:r>
        <w:separator/>
      </w:r>
    </w:p>
  </w:footnote>
  <w:footnote w:type="continuationSeparator" w:id="0">
    <w:p w:rsidR="00B76BA2" w:rsidRDefault="00B76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F7BEE"/>
    <w:multiLevelType w:val="multilevel"/>
    <w:tmpl w:val="3D86A6A4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1AD6"/>
    <w:rsid w:val="001241F2"/>
    <w:rsid w:val="00471B5D"/>
    <w:rsid w:val="005104A5"/>
    <w:rsid w:val="00591BFE"/>
    <w:rsid w:val="005A5B62"/>
    <w:rsid w:val="005E1AD6"/>
    <w:rsid w:val="00706D16"/>
    <w:rsid w:val="0070741D"/>
    <w:rsid w:val="008604F3"/>
    <w:rsid w:val="009E1CE8"/>
    <w:rsid w:val="00B13BDC"/>
    <w:rsid w:val="00B17D65"/>
    <w:rsid w:val="00B76BA2"/>
    <w:rsid w:val="00CF657B"/>
    <w:rsid w:val="00EE0696"/>
    <w:rsid w:val="00FE1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BDC"/>
    <w:pPr>
      <w:spacing w:after="200" w:line="276" w:lineRule="auto"/>
    </w:pPr>
    <w:rPr>
      <w:rFonts w:ascii="Times New Roman" w:eastAsiaTheme="minorEastAsia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13BDC"/>
    <w:pPr>
      <w:suppressAutoHyphens/>
      <w:spacing w:after="0" w:line="240" w:lineRule="auto"/>
      <w:ind w:right="-199"/>
      <w:jc w:val="both"/>
    </w:pPr>
    <w:rPr>
      <w:rFonts w:eastAsia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B13BD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">
    <w:name w:val="Название объекта1"/>
    <w:basedOn w:val="a"/>
    <w:next w:val="a"/>
    <w:uiPriority w:val="99"/>
    <w:rsid w:val="00B13BDC"/>
    <w:pPr>
      <w:suppressAutoHyphens/>
      <w:spacing w:after="0" w:line="240" w:lineRule="auto"/>
      <w:jc w:val="center"/>
    </w:pPr>
    <w:rPr>
      <w:rFonts w:eastAsia="Times New Roman" w:cs="Times New Roman"/>
      <w:sz w:val="36"/>
      <w:szCs w:val="20"/>
      <w:lang w:eastAsia="ar-SA"/>
    </w:rPr>
  </w:style>
  <w:style w:type="paragraph" w:styleId="a5">
    <w:name w:val="Body Text Indent"/>
    <w:basedOn w:val="a"/>
    <w:link w:val="a6"/>
    <w:uiPriority w:val="99"/>
    <w:rsid w:val="00B13BDC"/>
    <w:pPr>
      <w:suppressAutoHyphens/>
      <w:spacing w:after="0" w:line="240" w:lineRule="auto"/>
      <w:ind w:right="-64" w:firstLine="708"/>
      <w:jc w:val="both"/>
    </w:pPr>
    <w:rPr>
      <w:rFonts w:eastAsia="Times New Roman" w:cs="Times New Roman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B13BD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nformat">
    <w:name w:val="ConsNonformat"/>
    <w:rsid w:val="00B13BD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B13BD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13BDC"/>
    <w:pPr>
      <w:widowControl w:val="0"/>
      <w:shd w:val="clear" w:color="auto" w:fill="FFFFFF"/>
      <w:spacing w:after="120" w:line="244" w:lineRule="exact"/>
      <w:jc w:val="center"/>
    </w:pPr>
    <w:rPr>
      <w:rFonts w:eastAsia="Times New Roman" w:cs="Times New Roman"/>
      <w:lang w:eastAsia="en-US"/>
    </w:rPr>
  </w:style>
  <w:style w:type="paragraph" w:customStyle="1" w:styleId="21">
    <w:name w:val="Основной текст 21"/>
    <w:basedOn w:val="a"/>
    <w:rsid w:val="00B13BDC"/>
    <w:pPr>
      <w:widowControl w:val="0"/>
      <w:suppressAutoHyphens/>
      <w:spacing w:after="0" w:line="240" w:lineRule="auto"/>
      <w:jc w:val="both"/>
    </w:pPr>
    <w:rPr>
      <w:rFonts w:eastAsia="Times New Roman" w:cs="Times New Roman"/>
      <w:sz w:val="28"/>
      <w:szCs w:val="24"/>
      <w:lang w:eastAsia="ar-SA"/>
    </w:rPr>
  </w:style>
  <w:style w:type="paragraph" w:styleId="a7">
    <w:name w:val="footer"/>
    <w:basedOn w:val="a"/>
    <w:link w:val="a8"/>
    <w:uiPriority w:val="99"/>
    <w:semiHidden/>
    <w:unhideWhenUsed/>
    <w:rsid w:val="00B13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13BDC"/>
    <w:rPr>
      <w:rFonts w:ascii="Times New Roman" w:eastAsiaTheme="minorEastAsia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5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2390</Words>
  <Characters>13624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AAP</cp:lastModifiedBy>
  <cp:revision>9</cp:revision>
  <cp:lastPrinted>2026-10-15T11:22:00Z</cp:lastPrinted>
  <dcterms:created xsi:type="dcterms:W3CDTF">2023-01-19T10:28:00Z</dcterms:created>
  <dcterms:modified xsi:type="dcterms:W3CDTF">2026-10-15T11:47:00Z</dcterms:modified>
</cp:coreProperties>
</file>