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UserStyle_4"/>
        <w:widowControl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ПРОДАВЦУ</w:t>
      </w:r>
    </w:p>
    <w:p>
      <w:pPr>
        <w:pStyle w:val="UserStyle_4"/>
        <w:widowControl/>
        <w:ind w:left="59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Межрегиональному т</w:t>
      </w:r>
      <w:r>
        <w:rPr>
          <w:rFonts w:ascii="Times New Roman" w:hAnsi="Times New Roman" w:cs="Times New Roman"/>
          <w:sz w:val="24"/>
          <w:szCs w:val="24"/>
        </w:rPr>
        <w:t xml:space="preserve">ерриториальному управлению Федерального агентства </w:t>
      </w:r>
    </w:p>
    <w:p>
      <w:pPr>
        <w:pStyle w:val="UserStyle_4"/>
        <w:widowControl/>
        <w:ind w:left="59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управлению государственным имуществом в </w:t>
      </w:r>
      <w:r>
        <w:rPr>
          <w:rFonts w:ascii="Times New Roman" w:hAnsi="Times New Roman" w:cs="Times New Roman"/>
          <w:sz w:val="24"/>
          <w:szCs w:val="24"/>
        </w:rPr>
        <w:t xml:space="preserve">Мурманской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Республике Карелия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>
      <w:pPr>
        <w:pStyle w:val="UserStyle_4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НА ПРИОБРЕТЕНИЕ ДРЕВЕСИНЫ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(полное наименование юридического лица или фамилия, имя, отчество и паспортные данные физического лица, подающего заявку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далее именуемый Претендент, в лице _______________________________________________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  <w:tab/>
        <w:tab/>
        <w:tab/>
        <w:tab/>
        <w:t xml:space="preserve">(</w:t>
      </w:r>
      <w:r>
        <w:rPr>
          <w:rFonts w:ascii="Times New Roman" w:hAnsi="Times New Roman" w:cs="Times New Roman"/>
        </w:rPr>
        <w:t xml:space="preserve">фамилия, имя, отчество, должность)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</w:t>
      </w:r>
    </w:p>
    <w:p>
      <w:pPr>
        <w:pStyle w:val="UserStyle_4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_______________________________________________________</w:t>
      </w:r>
    </w:p>
    <w:p>
      <w:pPr>
        <w:pStyle w:val="UserStyle_4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  <w:tab/>
        <w:t xml:space="preserve"> </w:t>
        <w:tab/>
        <w:tab/>
        <w:tab/>
        <w:t xml:space="preserve"> </w:t>
      </w:r>
      <w:r>
        <w:rPr>
          <w:rFonts w:ascii="Times New Roman" w:hAnsi="Times New Roman" w:cs="Times New Roman"/>
        </w:rPr>
        <w:t xml:space="preserve">(наименование, дата и номер уполномочивающего  документа)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  </w:t>
      </w:r>
      <w:r>
        <w:rPr>
          <w:rFonts w:ascii="Times New Roman" w:hAnsi="Times New Roman" w:cs="Times New Roman"/>
          <w:sz w:val="24"/>
          <w:szCs w:val="24"/>
        </w:rPr>
        <w:t xml:space="preserve">решение о приобретении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древесины, которая</w:t>
      </w:r>
      <w:r>
        <w:rPr>
          <w:rFonts w:ascii="Times New Roman" w:hAnsi="Times New Roman" w:cs="Times New Roman"/>
          <w:sz w:val="24"/>
          <w:szCs w:val="24"/>
        </w:rPr>
        <w:t xml:space="preserve">   получена   при </w:t>
      </w:r>
      <w:r>
        <w:rPr>
          <w:rFonts w:ascii="Times New Roman" w:hAnsi="Times New Roman" w:cs="Times New Roman"/>
          <w:sz w:val="24"/>
          <w:szCs w:val="24"/>
        </w:rPr>
        <w:t xml:space="preserve">использовании лесов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расположенных на землях лесного фонда,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со статьями 43 -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46 Лесного</w:t>
      </w:r>
      <w:r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(федерального имущества)</w:t>
      </w:r>
      <w:r>
        <w:rPr>
          <w:rFonts w:ascii="Times New Roman" w:hAnsi="Times New Roman" w:cs="Times New Roman"/>
          <w:sz w:val="24"/>
          <w:szCs w:val="24"/>
        </w:rPr>
        <w:t xml:space="preserve"> по Извещению № ___________, размещенному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в сети «Интернет» по адресу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en-US" w:eastAsia="en-US"/>
        </w:rPr>
        <w:t xml:space="preserve">torgi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lang w:val="en-US" w:eastAsia="en-US"/>
        </w:rPr>
        <w:t xml:space="preserve">gov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lang w:val="en-US" w:eastAsia="en-US"/>
        </w:rPr>
        <w:t xml:space="preserve">ru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/</w:t>
      </w:r>
      <w:r>
        <w:rPr>
          <w:rFonts w:ascii="Times New Roman" w:hAnsi="Times New Roman" w:eastAsia="Calibri" w:cs="Times New Roman"/>
          <w:sz w:val="24"/>
          <w:szCs w:val="24"/>
          <w:lang w:val="en-US" w:eastAsia="en-US"/>
        </w:rPr>
        <w:t xml:space="preserve">new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/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tbl>
      <w:tblPr>
        <w:tblW w:w="0" w:type="auto"/>
        <w:jc w:val="center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4"/>
        <w:gridCol w:w="3928"/>
        <w:gridCol w:w="2181"/>
        <w:gridCol w:w="3046"/>
      </w:tblGrid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4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</w:t>
            </w:r>
          </w:p>
        </w:tc>
        <w:tc>
          <w:tcPr>
            <w:tcW w:w="3928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Породный состав древесины</w:t>
            </w:r>
          </w:p>
        </w:tc>
        <w:tc>
          <w:tcPr>
            <w:tcW w:w="2181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Количество, м.куб.</w:t>
            </w:r>
          </w:p>
        </w:tc>
        <w:tc>
          <w:tcPr>
            <w:tcW w:w="3046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Стоимость древесины</w:t>
            </w:r>
            <w:r>
              <w:rPr>
                <w:sz w:val="26"/>
                <w:szCs w:val="26"/>
              </w:rPr>
            </w:r>
          </w:p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руб, без НДС</w:t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4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</w:t>
            </w:r>
            <w:r>
              <w:rPr>
                <w:sz w:val="26"/>
                <w:szCs w:val="26"/>
              </w:rPr>
            </w:r>
          </w:p>
        </w:tc>
        <w:tc>
          <w:tcPr>
            <w:tcW w:w="3928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81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46" w:type="dxa"/>
            <w:textDirection w:val="lrTb"/>
            <w:vAlign w:val="bottom"/>
          </w:tcPr>
          <w:p>
            <w:pPr>
              <w:pStyle w:val="Normal"/>
              <w:spacing w:line="24" w:lineRule="atLeast"/>
              <w:ind w:right="459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4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</w:t>
            </w:r>
            <w:r>
              <w:rPr>
                <w:sz w:val="26"/>
                <w:szCs w:val="26"/>
              </w:rPr>
            </w:r>
          </w:p>
        </w:tc>
        <w:tc>
          <w:tcPr>
            <w:tcW w:w="3928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81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46" w:type="dxa"/>
            <w:textDirection w:val="lrTb"/>
            <w:vAlign w:val="bottom"/>
          </w:tcPr>
          <w:p>
            <w:pPr>
              <w:pStyle w:val="Normal"/>
              <w:spacing w:line="24" w:lineRule="atLeast"/>
              <w:ind w:right="459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4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</w:r>
          </w:p>
        </w:tc>
        <w:tc>
          <w:tcPr>
            <w:tcW w:w="3928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81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46" w:type="dxa"/>
            <w:textDirection w:val="lrTb"/>
            <w:vAlign w:val="bottom"/>
          </w:tcPr>
          <w:p>
            <w:pPr>
              <w:pStyle w:val="Normal"/>
              <w:spacing w:line="24" w:lineRule="atLeast"/>
              <w:ind w:right="459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4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..</w:t>
            </w:r>
            <w:r>
              <w:rPr>
                <w:sz w:val="26"/>
                <w:szCs w:val="26"/>
              </w:rPr>
            </w:r>
          </w:p>
        </w:tc>
        <w:tc>
          <w:tcPr>
            <w:tcW w:w="3928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81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46" w:type="dxa"/>
            <w:textDirection w:val="lrTb"/>
            <w:vAlign w:val="bottom"/>
          </w:tcPr>
          <w:p>
            <w:pPr>
              <w:pStyle w:val="Normal"/>
              <w:spacing w:line="24" w:lineRule="atLeast"/>
              <w:ind w:right="459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484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  <w:tc>
          <w:tcPr>
            <w:tcW w:w="3928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Итого:</w:t>
            </w:r>
          </w:p>
        </w:tc>
        <w:tc>
          <w:tcPr>
            <w:tcW w:w="2181" w:type="dxa"/>
            <w:textDirection w:val="lrTb"/>
            <w:vAlign w:val="top"/>
          </w:tcPr>
          <w:p>
            <w:pPr>
              <w:pStyle w:val="Normal"/>
              <w:spacing w:line="24" w:lineRule="atLeast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-</w:t>
            </w:r>
            <w:r>
              <w:rPr>
                <w:b/>
                <w:sz w:val="26"/>
                <w:szCs w:val="26"/>
              </w:rPr>
            </w:r>
          </w:p>
        </w:tc>
        <w:tc>
          <w:tcPr>
            <w:tcW w:w="3046" w:type="dxa"/>
            <w:textDirection w:val="lrTb"/>
            <w:vAlign w:val="bottom"/>
          </w:tcPr>
          <w:p>
            <w:pPr>
              <w:pStyle w:val="Normal"/>
              <w:spacing w:line="24" w:lineRule="atLeast"/>
              <w:ind w:right="459"/>
              <w:contextualSpacing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-</w:t>
            </w:r>
            <w:r>
              <w:rPr>
                <w:b/>
                <w:sz w:val="26"/>
                <w:szCs w:val="26"/>
              </w:rPr>
            </w:r>
          </w:p>
        </w:tc>
      </w:tr>
    </w:tbl>
    <w:p>
      <w:pPr>
        <w:pStyle w:val="Normal"/>
        <w:spacing w:line="23" w:lineRule="atLeast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="23" w:lineRule="atLeast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</w:p>
    <w:p>
      <w:pPr>
        <w:pStyle w:val="Normal"/>
        <w:spacing w:line="23" w:lineRule="atLeast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</w:p>
    <w:p>
      <w:pPr>
        <w:pStyle w:val="Normal"/>
        <w:spacing w:line="23" w:lineRule="atLeast"/>
        <w:contextualSpacing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(наименование имущества, его основные характеристики, </w:t>
      </w:r>
      <w:r>
        <w:rPr>
          <w:i/>
          <w:sz w:val="26"/>
          <w:szCs w:val="26"/>
        </w:rPr>
        <w:t xml:space="preserve">стоимость</w:t>
      </w:r>
      <w:r>
        <w:rPr>
          <w:i/>
          <w:sz w:val="26"/>
          <w:szCs w:val="26"/>
        </w:rPr>
        <w:t xml:space="preserve"> и местонахождение)</w:t>
      </w:r>
    </w:p>
    <w:p>
      <w:pPr>
        <w:pStyle w:val="UserStyle_4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Подтверждаю</w:t>
      </w:r>
      <w:r>
        <w:rPr>
          <w:rFonts w:ascii="Times New Roman" w:hAnsi="Times New Roman" w:cs="Times New Roman"/>
          <w:sz w:val="24"/>
          <w:szCs w:val="24"/>
        </w:rPr>
        <w:t xml:space="preserve"> свое ознакомление с предметом продажи, правилами реализации древесины, утвержденными Постановлением Правительства Российской Федерации от 23.07.2009 №604, претензий к объему, </w:t>
      </w:r>
      <w:r>
        <w:rPr>
          <w:rFonts w:ascii="Times New Roman" w:hAnsi="Times New Roman" w:cs="Times New Roman"/>
          <w:sz w:val="24"/>
          <w:szCs w:val="24"/>
        </w:rPr>
        <w:t xml:space="preserve">качеству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породному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сортиментному составу товара не им</w:t>
      </w:r>
      <w:r>
        <w:rPr>
          <w:rFonts w:ascii="Times New Roman" w:hAnsi="Times New Roman" w:cs="Times New Roman"/>
          <w:sz w:val="24"/>
          <w:szCs w:val="24"/>
        </w:rPr>
        <w:t xml:space="preserve">ею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pStyle w:val="UserStyle_4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обязуюсь:</w:t>
      </w:r>
    </w:p>
    <w:p>
      <w:pPr>
        <w:pStyle w:val="UserStyle_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  <w:tab/>
      </w:r>
      <w:r>
        <w:rPr>
          <w:rFonts w:ascii="Times New Roman" w:hAnsi="Times New Roman" w:cs="Times New Roman"/>
          <w:sz w:val="24"/>
          <w:szCs w:val="24"/>
        </w:rPr>
        <w:t xml:space="preserve">1)  соблюдать  в соответствии с Правилами реализации древесины, которая получена  при использовании лесов, расположенных на землях лесного фонда, в соответствии  со  статьями  43  -  46 Лесного кодекса Российской Федерации, утвержденными  Постановлением Правительства Российской Федерации от 23 июля 2009  г. N 604, условия перехода права собственности  на  древесину  только</w:t>
      </w:r>
      <w:r>
        <w:rPr>
          <w:rFonts w:ascii="Times New Roman" w:hAnsi="Times New Roman" w:cs="Times New Roman"/>
          <w:sz w:val="24"/>
          <w:szCs w:val="24"/>
        </w:rPr>
        <w:t xml:space="preserve"> после  100% оплаты стоимости и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бязанность вывоза приобретенной </w:t>
      </w:r>
      <w:r>
        <w:rPr>
          <w:rFonts w:ascii="Times New Roman" w:hAnsi="Times New Roman" w:cs="Times New Roman"/>
          <w:sz w:val="24"/>
          <w:szCs w:val="24"/>
        </w:rPr>
        <w:t xml:space="preserve">древесины в 30-дневный срок со дня по</w:t>
      </w:r>
      <w:r>
        <w:rPr>
          <w:rFonts w:ascii="Times New Roman" w:hAnsi="Times New Roman" w:cs="Times New Roman"/>
          <w:sz w:val="24"/>
          <w:szCs w:val="24"/>
        </w:rPr>
        <w:t xml:space="preserve">дписания договора купли-продажи.</w:t>
      </w:r>
      <w:r>
        <w:rPr>
          <w:rFonts w:eastAsia="Calibri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вывозе имущества с места складирования Покупатель обязан уведомить продавца в течении 10 дней с приложением подтверждающих документов. 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  <w:tab/>
        <w:t xml:space="preserve">2)  в  случае признания меня покупателем направить Продавцу в течение 5 рабочих  дней со дня уведомления о признании покупателем подписанный проект договора   купли-продажи   древесины   и   после   получения  от   продавца подписанного   договора  купли-продажи  древесины  произвести  100%  оплату стоимости   имущества   в   сроки   и   на   счет,  определяемые  договором купли-продажи.</w:t>
      </w:r>
    </w:p>
    <w:p>
      <w:pPr>
        <w:pStyle w:val="UserStyle_4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 и  банковские  реквизиты Претендента (в том числе почтовый адрес для высылки уведомлений о результатах рассмотрения предоставленной Продавцу заявки):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Подпись Претендента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</w:rPr>
        <w:t xml:space="preserve">либо его полномочного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) ________________ (_______________________)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М.П.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  <w:tab/>
        <w:tab/>
        <w:tab/>
        <w:t xml:space="preserve">    "_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_" ________________ 20__ г.</w:t>
      </w:r>
    </w:p>
    <w:p>
      <w:pPr>
        <w:pStyle w:val="UserStyle_4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UserStyle_4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принята Продавцом: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UserStyle_4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 </w:t>
      </w:r>
      <w:r>
        <w:rPr>
          <w:rFonts w:ascii="Times New Roman" w:hAnsi="Times New Roman" w:cs="Times New Roman"/>
          <w:b/>
          <w:sz w:val="24"/>
          <w:szCs w:val="24"/>
        </w:rPr>
        <w:t xml:space="preserve">ч.</w:t>
      </w:r>
      <w:r>
        <w:rPr>
          <w:rFonts w:ascii="Times New Roman" w:hAnsi="Times New Roman" w:cs="Times New Roman"/>
          <w:sz w:val="24"/>
          <w:szCs w:val="24"/>
        </w:rPr>
        <w:t xml:space="preserve"> ___ </w:t>
      </w:r>
      <w:r>
        <w:rPr>
          <w:rFonts w:ascii="Times New Roman" w:hAnsi="Times New Roman" w:cs="Times New Roman"/>
          <w:b/>
          <w:sz w:val="24"/>
          <w:szCs w:val="24"/>
        </w:rPr>
        <w:t xml:space="preserve">мин.</w:t>
      </w:r>
      <w:r>
        <w:rPr>
          <w:rFonts w:ascii="Times New Roman" w:hAnsi="Times New Roman" w:cs="Times New Roman"/>
          <w:sz w:val="24"/>
          <w:szCs w:val="24"/>
        </w:rPr>
        <w:t xml:space="preserve">     </w:t>
        <w:tab/>
        <w:tab/>
        <w:t xml:space="preserve">  "_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_" ________________ 20__ г. за N _________</w:t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UserStyle_4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Представитель Продавца                ________________ (___________________________)</w:t>
      </w:r>
    </w:p>
    <w:sectPr>
      <w:headerReference w:type="default" r:id="rId7"/>
      <w:type w:val="nextPage"/>
      <w:pgSz w:w="11906" w:h="16838"/>
      <w:pgMar w:top="568" w:right="707" w:bottom="709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MS Mincho">
    <w:panose1 w:val="0202050305040509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  <w:qFormat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BodyText2">
    <w:name w:val="Основной текст 2"/>
    <w:basedOn w:val="Normal"/>
    <w:next w:val="BodyText2"/>
    <w:link w:val="UserStyle_0"/>
    <w:pPr>
      <w:jc w:val="both"/>
    </w:pPr>
    <w:rPr>
      <w:sz w:val="36"/>
      <w:szCs w:val="20"/>
      <w:lang w:val="en-US" w:eastAsia="en-US"/>
    </w:rPr>
  </w:style>
  <w:style w:type="character" w:styleId="UserStyle_0">
    <w:name w:val="Основной текст 2 Знак"/>
    <w:next w:val="UserStyle_0"/>
    <w:link w:val="BodyText2"/>
    <w:rPr>
      <w:rFonts w:ascii="Times New Roman" w:hAnsi="Times New Roman" w:eastAsia="Times New Roman" w:cs="Times New Roman"/>
      <w:sz w:val="36"/>
      <w:szCs w:val="20"/>
      <w:lang w:val="en-US" w:eastAsia="en-US"/>
    </w:rPr>
  </w:style>
  <w:style w:type="paragraph" w:styleId="BodyText">
    <w:name w:val="Основной текст"/>
    <w:basedOn w:val="Normal"/>
    <w:next w:val="BodyText"/>
    <w:link w:val="UserStyle_1"/>
    <w:pPr>
      <w:spacing w:after="120"/>
    </w:pPr>
    <w:rPr>
      <w:lang w:val="en-US"/>
    </w:rPr>
  </w:style>
  <w:style w:type="character" w:styleId="UserStyle_1">
    <w:name w:val="Основной текст Знак"/>
    <w:next w:val="UserStyle_1"/>
    <w:link w:val="BodyText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Гиперссылка"/>
    <w:next w:val="Hyperlink"/>
    <w:link w:val="Normal"/>
    <w:rPr>
      <w:color w:val="0000ff"/>
      <w:u w:val="single"/>
    </w:rPr>
  </w:style>
  <w:style w:type="paragraph" w:styleId="UserStyle_2">
    <w:name w:val="Body Text 2"/>
    <w:basedOn w:val="Normal"/>
    <w:next w:val="UserStyle_2"/>
    <w:link w:val="Normal"/>
    <w:pPr>
      <w:widowControl w:val="off"/>
      <w:spacing w:after="120" w:line="340" w:lineRule="auto"/>
      <w:ind w:left="283" w:firstLine="560"/>
    </w:pPr>
    <w:rPr>
      <w:rFonts w:eastAsia="MS Mincho"/>
      <w:sz w:val="22"/>
      <w:szCs w:val="20"/>
    </w:rPr>
  </w:style>
  <w:style w:type="paragraph" w:styleId="BodyTextIndent">
    <w:name w:val="Основной текст с отступом"/>
    <w:basedOn w:val="Normal"/>
    <w:next w:val="BodyTextIndent"/>
    <w:link w:val="UserStyle_3"/>
    <w:pPr>
      <w:spacing w:after="120"/>
      <w:ind w:left="283"/>
    </w:pPr>
    <w:rPr>
      <w:lang w:val="en-US" w:eastAsia="en-US"/>
    </w:rPr>
  </w:style>
  <w:style w:type="character" w:styleId="UserStyle_3">
    <w:name w:val="Основной текст с отступом Знак"/>
    <w:next w:val="UserStyle_3"/>
    <w:link w:val="BodyTextIndent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HtmlNormal">
    <w:name w:val="Обычный (веб)"/>
    <w:basedOn w:val="Normal"/>
    <w:next w:val="HtmlNormal"/>
    <w:link w:val="Normal"/>
    <w:uiPriority w:val="99"/>
    <w:pPr>
      <w:spacing w:before="100" w:beforeAutospacing="1" w:after="100" w:afterAutospacing="1"/>
    </w:pPr>
  </w:style>
  <w:style w:type="paragraph" w:styleId="UserStyle_4">
    <w:name w:val="ConsPlusNonformat"/>
    <w:next w:val="UserStyle_4"/>
    <w:link w:val="Normal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Acetate">
    <w:name w:val="Текст выноски"/>
    <w:basedOn w:val="Normal"/>
    <w:next w:val="Acetate"/>
    <w:link w:val="UserStyle_5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UserStyle_5">
    <w:name w:val="Текст выноски Знак"/>
    <w:next w:val="UserStyle_5"/>
    <w:link w:val="Acetate"/>
    <w:uiPriority w:val="99"/>
    <w:semiHidden/>
    <w:rPr>
      <w:rFonts w:ascii="Tahoma" w:hAnsi="Tahoma" w:eastAsia="Times New Roman" w:cs="Tahoma"/>
      <w:sz w:val="16"/>
      <w:szCs w:val="16"/>
    </w:rPr>
  </w:style>
  <w:style w:type="numbering" w:styleId="UserStyle_6">
    <w:name w:val="Нет списка1"/>
    <w:next w:val="NormalList"/>
    <w:link w:val="Normal"/>
    <w:uiPriority w:val="99"/>
    <w:semiHidden/>
    <w:unhideWhenUsed/>
  </w:style>
  <w:style w:type="paragraph" w:styleId="EndnoteText">
    <w:name w:val="Текст концевой сноски"/>
    <w:basedOn w:val="Normal"/>
    <w:next w:val="EndnoteText"/>
    <w:link w:val="UserStyle_7"/>
    <w:uiPriority w:val="99"/>
    <w:rPr>
      <w:rFonts w:eastAsia="Times New Roman"/>
      <w:sz w:val="20"/>
      <w:szCs w:val="20"/>
    </w:rPr>
  </w:style>
  <w:style w:type="character" w:styleId="UserStyle_7">
    <w:name w:val="Текст концевой сноски Знак"/>
    <w:next w:val="UserStyle_7"/>
    <w:link w:val="EndnoteText"/>
    <w:uiPriority w:val="99"/>
    <w:rPr>
      <w:rFonts w:ascii="Times New Roman" w:hAnsi="Times New Roman" w:eastAsia="Times New Roman"/>
    </w:rPr>
  </w:style>
  <w:style w:type="character" w:styleId="Strong">
    <w:name w:val="Строгий"/>
    <w:next w:val="Strong"/>
    <w:link w:val="Normal"/>
    <w:uiPriority w:val="22"/>
    <w:qFormat/>
    <w:rPr>
      <w:b/>
      <w:bCs/>
    </w:rPr>
  </w:style>
  <w:style w:type="character" w:styleId="Emphasis">
    <w:name w:val="Выделение"/>
    <w:next w:val="Emphasis"/>
    <w:link w:val="Normal"/>
    <w:uiPriority w:val="20"/>
    <w:qFormat/>
    <w:rPr>
      <w:i/>
      <w:iCs/>
    </w:rPr>
  </w:style>
  <w:style w:type="paragraph" w:styleId="Header">
    <w:name w:val="Верхний колонтитул"/>
    <w:basedOn w:val="Normal"/>
    <w:next w:val="Header"/>
    <w:link w:val="UserStyle_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UserStyle_8">
    <w:name w:val="Верхний колонтитул Знак"/>
    <w:next w:val="UserStyle_8"/>
    <w:link w:val="Header"/>
    <w:uiPriority w:val="99"/>
    <w:rPr>
      <w:rFonts w:ascii="Times New Roman" w:hAnsi="Times New Roman" w:eastAsia="Times New Roman"/>
      <w:sz w:val="24"/>
      <w:szCs w:val="24"/>
    </w:rPr>
  </w:style>
  <w:style w:type="paragraph" w:styleId="Footer">
    <w:name w:val="Нижний колонтитул"/>
    <w:basedOn w:val="Normal"/>
    <w:next w:val="Footer"/>
    <w:link w:val="UserStyle_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UserStyle_9">
    <w:name w:val="Нижний колонтитул Знак"/>
    <w:next w:val="UserStyle_9"/>
    <w:link w:val="Footer"/>
    <w:uiPriority w:val="99"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haracters>3023</Characters>
  <CharactersWithSpaces>3546</CharactersWithSpaces>
  <Company>rffi</Company>
  <DocSecurity>0</DocSecurity>
  <HyperlinksChanged>false</HyperlinksChanged>
  <Lines>25</Lines>
  <Pages>2</Pages>
  <Paragraphs>7</Paragraphs>
  <ScaleCrop>false</ScaleCrop>
  <SharedDoc>false</SharedDoc>
  <Template>Normal</Template>
  <Words>530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rffi</dc:creator>
  <cp:lastModifiedBy>Leila.Karpenko</cp:lastModifiedBy>
  <cp:revision>19</cp:revision>
  <dcterms:created xsi:type="dcterms:W3CDTF">2020-03-26T07:45:00Z</dcterms:created>
  <dcterms:modified xsi:type="dcterms:W3CDTF">2024-09-04T08:55:00Z</dcterms:modified>
  <cp:version>917504</cp:version>
</cp:coreProperties>
</file>