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6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ind w:left="142" w:right="0" w:firstLine="0"/>
        <w:jc w:val="center"/>
        <w:widowControl w:val="off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ЗАЯВКА НА УЧАСТИЕ </w:t>
      </w:r>
      <w:r>
        <w:rPr>
          <w:b/>
          <w:bCs/>
          <w:sz w:val="24"/>
          <w:szCs w:val="24"/>
        </w:rPr>
        <w:t xml:space="preserve">В </w:t>
      </w:r>
      <w:r>
        <w:rPr>
          <w:b/>
          <w:bCs/>
          <w:sz w:val="24"/>
          <w:szCs w:val="24"/>
        </w:rPr>
        <w:t xml:space="preserve"> ПРОДАЖЕ ОБЪЕКТА </w:t>
      </w:r>
      <w:r>
        <w:rPr>
          <w:b/>
          <w:bCs/>
          <w:color w:val="000000" w:themeColor="text1"/>
          <w:sz w:val="24"/>
          <w:szCs w:val="24"/>
        </w:rPr>
      </w:r>
    </w:p>
    <w:p>
      <w:pPr>
        <w:ind w:left="142" w:right="0" w:firstLine="0"/>
        <w:jc w:val="center"/>
        <w:widowControl w:val="off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sz w:val="24"/>
          <w:szCs w:val="24"/>
        </w:rPr>
        <w:t xml:space="preserve">МУНИЦИПАЛЬНОГО ИМУЩЕСТВА </w:t>
      </w:r>
      <w:r>
        <w:rPr>
          <w:b/>
          <w:bCs/>
          <w:color w:val="000000" w:themeColor="text1"/>
          <w:sz w:val="24"/>
          <w:szCs w:val="24"/>
        </w:rPr>
        <w:t xml:space="preserve">НА КОНКУРСЕ</w:t>
      </w:r>
      <w:r>
        <w:rPr>
          <w:b/>
          <w:bCs/>
          <w:color w:val="000000" w:themeColor="text1"/>
          <w:sz w:val="24"/>
          <w:szCs w:val="24"/>
        </w:rPr>
      </w:r>
      <w:r/>
    </w:p>
    <w:p>
      <w:pPr>
        <w:pStyle w:val="896"/>
        <w:jc w:val="center"/>
        <w:rPr>
          <w:sz w:val="24"/>
        </w:rPr>
      </w:pPr>
      <w:r>
        <w:rPr>
          <w:sz w:val="24"/>
        </w:rPr>
        <w:t xml:space="preserve">в соответствии с информационным сообщением по </w:t>
      </w:r>
      <w:r>
        <w:rPr>
          <w:sz w:val="24"/>
        </w:rPr>
        <w:t xml:space="preserve">лот</w:t>
      </w:r>
      <w:r>
        <w:rPr>
          <w:sz w:val="24"/>
        </w:rPr>
        <w:t xml:space="preserve">у</w:t>
      </w:r>
      <w:r>
        <w:rPr>
          <w:sz w:val="24"/>
        </w:rPr>
        <w:t xml:space="preserve"> № __</w:t>
      </w:r>
      <w:r>
        <w:rPr>
          <w:sz w:val="24"/>
        </w:rPr>
      </w:r>
      <w:r>
        <w:rPr>
          <w:sz w:val="24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  <w:t xml:space="preserve">                         </w:t>
      </w:r>
      <w:r>
        <w:rPr>
          <w:sz w:val="24"/>
        </w:rPr>
      </w:r>
      <w:r>
        <w:rPr>
          <w:sz w:val="24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  <w:t xml:space="preserve">   "______" ____________ 20</w:t>
      </w:r>
      <w:r>
        <w:rPr>
          <w:sz w:val="24"/>
        </w:rPr>
        <w:t xml:space="preserve">2</w:t>
      </w:r>
      <w:r>
        <w:rPr>
          <w:sz w:val="24"/>
        </w:rPr>
        <w:t xml:space="preserve">__</w:t>
      </w:r>
      <w:r>
        <w:rPr>
          <w:sz w:val="24"/>
        </w:rPr>
        <w:t xml:space="preserve">г.</w:t>
      </w:r>
      <w:r>
        <w:rPr>
          <w:sz w:val="24"/>
        </w:rPr>
      </w:r>
      <w:r>
        <w:rPr>
          <w:sz w:val="24"/>
        </w:rPr>
      </w:r>
    </w:p>
    <w:p>
      <w:pPr>
        <w:pStyle w:val="896"/>
        <w:jc w:val="both"/>
        <w:widowControl w:val="off"/>
        <w:rPr>
          <w:i/>
        </w:rPr>
      </w:pPr>
      <w:r>
        <w:rPr>
          <w:i/>
        </w:rPr>
      </w:r>
      <w:r>
        <w:rPr>
          <w:i/>
        </w:rPr>
      </w:r>
      <w:r>
        <w:rPr>
          <w:i/>
        </w:rPr>
      </w:r>
    </w:p>
    <w:p>
      <w:pPr>
        <w:pStyle w:val="896"/>
        <w:jc w:val="both"/>
        <w:widowControl w:val="off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заполняется юридическим лицом:</w:t>
      </w:r>
      <w:r>
        <w:rPr>
          <w:b/>
          <w:i/>
          <w:sz w:val="24"/>
          <w:szCs w:val="24"/>
        </w:rPr>
      </w:r>
      <w:r>
        <w:rPr>
          <w:b/>
          <w:i/>
          <w:sz w:val="24"/>
          <w:szCs w:val="24"/>
        </w:rPr>
      </w:r>
    </w:p>
    <w:p>
      <w:pPr>
        <w:pStyle w:val="896"/>
        <w:jc w:val="both"/>
        <w:rPr>
          <w:sz w:val="24"/>
        </w:rPr>
        <w:pBdr>
          <w:bottom w:val="single" w:color="000000" w:sz="12" w:space="0"/>
        </w:pBdr>
      </w:pPr>
      <w:r>
        <w:rPr>
          <w:sz w:val="24"/>
        </w:rPr>
        <w:t xml:space="preserve">    </w:t>
      </w:r>
      <w:r>
        <w:rPr>
          <w:sz w:val="24"/>
        </w:rPr>
      </w:r>
      <w:r>
        <w:rPr>
          <w:sz w:val="24"/>
        </w:rPr>
      </w:r>
    </w:p>
    <w:p>
      <w:pPr>
        <w:pStyle w:val="896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(полное наименование юридического лица, подающего заявку)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6"/>
        <w:rPr>
          <w:sz w:val="24"/>
        </w:rPr>
      </w:pPr>
      <w:r>
        <w:rPr>
          <w:sz w:val="24"/>
        </w:rPr>
        <w:t xml:space="preserve">_____________________________________________________________________________________</w:t>
      </w:r>
      <w:r>
        <w:rPr>
          <w:sz w:val="24"/>
        </w:rPr>
      </w:r>
      <w:r>
        <w:rPr>
          <w:sz w:val="24"/>
        </w:rPr>
      </w:r>
    </w:p>
    <w:p>
      <w:pPr>
        <w:pStyle w:val="896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96"/>
        <w:rPr>
          <w:sz w:val="24"/>
        </w:rPr>
      </w:pPr>
      <w:r>
        <w:rPr>
          <w:sz w:val="24"/>
        </w:rPr>
        <w:t xml:space="preserve">в лице </w:t>
      </w:r>
      <w:r>
        <w:rPr>
          <w:sz w:val="24"/>
        </w:rPr>
        <w:t xml:space="preserve">________</w:t>
      </w:r>
      <w:r>
        <w:rPr>
          <w:sz w:val="24"/>
        </w:rPr>
        <w:t xml:space="preserve">______________________________________________________________________,</w:t>
      </w:r>
      <w:r>
        <w:rPr>
          <w:sz w:val="24"/>
        </w:rPr>
      </w:r>
      <w:r>
        <w:rPr>
          <w:sz w:val="24"/>
        </w:rPr>
      </w:r>
    </w:p>
    <w:p>
      <w:pPr>
        <w:pStyle w:val="896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(фамилия, имя, отчество, должность)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  <w:t xml:space="preserve">_____________________________________________________________________________________</w:t>
      </w:r>
      <w:r>
        <w:rPr>
          <w:sz w:val="24"/>
        </w:rPr>
      </w:r>
      <w:r>
        <w:rPr>
          <w:sz w:val="24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  <w:t xml:space="preserve">действующего на основании __________________________________________________</w:t>
      </w:r>
      <w:r>
        <w:rPr>
          <w:sz w:val="24"/>
        </w:rPr>
        <w:t xml:space="preserve">__</w:t>
      </w:r>
      <w:r>
        <w:rPr>
          <w:sz w:val="24"/>
        </w:rPr>
        <w:t xml:space="preserve">______</w:t>
      </w:r>
      <w:r>
        <w:rPr>
          <w:sz w:val="24"/>
        </w:rPr>
        <w:t xml:space="preserve">_,</w:t>
      </w:r>
      <w:r>
        <w:rPr>
          <w:sz w:val="24"/>
        </w:rPr>
      </w:r>
      <w:r>
        <w:rPr>
          <w:sz w:val="24"/>
        </w:rPr>
      </w:r>
    </w:p>
    <w:p>
      <w:pPr>
        <w:pStyle w:val="89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(устава, доверенности</w:t>
      </w:r>
      <w:r>
        <w:rPr>
          <w:sz w:val="22"/>
          <w:szCs w:val="22"/>
        </w:rPr>
        <w:t xml:space="preserve"> и т.д.</w:t>
      </w:r>
      <w:r>
        <w:rPr>
          <w:sz w:val="22"/>
          <w:szCs w:val="22"/>
        </w:rPr>
        <w:t xml:space="preserve">)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  <w:t xml:space="preserve">именуемый  далее  Претендент,  </w:t>
      </w:r>
      <w:r>
        <w:rPr>
          <w:sz w:val="24"/>
        </w:rPr>
      </w:r>
      <w:r>
        <w:rPr>
          <w:sz w:val="24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96"/>
        <w:widowControl w:val="off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заполняется физическим лицом, в том числе индивидуальным предпринимателем:</w:t>
      </w:r>
      <w:r>
        <w:rPr>
          <w:b/>
          <w:i/>
          <w:sz w:val="24"/>
          <w:szCs w:val="24"/>
        </w:rPr>
      </w:r>
      <w:r>
        <w:rPr>
          <w:b/>
          <w:i/>
          <w:sz w:val="24"/>
          <w:szCs w:val="24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  <w:t xml:space="preserve"> ______________________________</w:t>
      </w:r>
      <w:r>
        <w:rPr>
          <w:sz w:val="24"/>
        </w:rPr>
        <w:t xml:space="preserve">____________________________________________</w:t>
      </w:r>
      <w:r>
        <w:rPr>
          <w:sz w:val="24"/>
        </w:rPr>
        <w:t xml:space="preserve">__________</w:t>
      </w:r>
      <w:r>
        <w:rPr>
          <w:sz w:val="24"/>
        </w:rPr>
      </w:r>
      <w:r>
        <w:rPr>
          <w:sz w:val="24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  <w:t xml:space="preserve">        (</w:t>
      </w:r>
      <w:r>
        <w:rPr>
          <w:sz w:val="24"/>
        </w:rPr>
        <w:t xml:space="preserve">ИП заявителя;</w:t>
      </w:r>
      <w:r>
        <w:rPr>
          <w:sz w:val="24"/>
        </w:rPr>
        <w:t xml:space="preserve"> </w:t>
      </w:r>
      <w:r>
        <w:rPr>
          <w:sz w:val="24"/>
        </w:rPr>
        <w:t xml:space="preserve">фамилия, имя, отчество физического лица, подающего заявку)</w:t>
      </w:r>
      <w:r>
        <w:rPr>
          <w:sz w:val="24"/>
        </w:rPr>
      </w:r>
      <w:r>
        <w:rPr>
          <w:sz w:val="24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</w:r>
      <w:r>
        <w:rPr>
          <w:sz w:val="24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  <w:t xml:space="preserve">паспортные данные: серия______</w:t>
      </w:r>
      <w:r>
        <w:rPr>
          <w:sz w:val="24"/>
        </w:rPr>
        <w:t xml:space="preserve">  №  __________</w:t>
      </w:r>
      <w:r>
        <w:rPr>
          <w:sz w:val="24"/>
        </w:rPr>
      </w:r>
      <w:r>
        <w:rPr>
          <w:sz w:val="24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  <w:t xml:space="preserve">кем выдан__________________________________________________________________</w:t>
      </w:r>
      <w:r>
        <w:rPr>
          <w:sz w:val="24"/>
        </w:rPr>
        <w:t xml:space="preserve">________</w:t>
      </w:r>
      <w:r>
        <w:rPr>
          <w:sz w:val="24"/>
        </w:rPr>
        <w:t xml:space="preserve">_</w:t>
      </w:r>
      <w:r>
        <w:rPr>
          <w:sz w:val="24"/>
        </w:rPr>
        <w:t xml:space="preserve">_</w:t>
      </w:r>
      <w:r>
        <w:rPr>
          <w:sz w:val="24"/>
        </w:rPr>
      </w:r>
      <w:r>
        <w:rPr>
          <w:sz w:val="24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  <w:t xml:space="preserve">дата выдачи__________________________________________________________________</w:t>
      </w:r>
      <w:r>
        <w:rPr>
          <w:sz w:val="24"/>
        </w:rPr>
        <w:t xml:space="preserve">________</w:t>
      </w:r>
      <w:r>
        <w:rPr>
          <w:sz w:val="24"/>
        </w:rPr>
      </w:r>
      <w:r>
        <w:rPr>
          <w:sz w:val="24"/>
        </w:rPr>
      </w:r>
    </w:p>
    <w:p>
      <w:pPr>
        <w:pStyle w:val="896"/>
        <w:rPr>
          <w:sz w:val="24"/>
        </w:rPr>
      </w:pPr>
      <w:r>
        <w:rPr>
          <w:sz w:val="24"/>
        </w:rPr>
        <w:t xml:space="preserve">зарегистрирован(а) </w:t>
      </w:r>
      <w:r>
        <w:rPr>
          <w:sz w:val="24"/>
        </w:rPr>
        <w:t xml:space="preserve">по </w:t>
      </w:r>
      <w:r>
        <w:rPr>
          <w:sz w:val="24"/>
        </w:rPr>
        <w:t xml:space="preserve">адресу: __________________________________________________________ _____________________________________________________________________________________</w:t>
      </w:r>
      <w:r>
        <w:rPr>
          <w:sz w:val="24"/>
        </w:rPr>
      </w:r>
      <w:r>
        <w:rPr>
          <w:sz w:val="24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 xml:space="preserve">     </w:t>
      </w:r>
      <w:r>
        <w:rPr>
          <w:sz w:val="24"/>
        </w:rPr>
      </w:r>
      <w:r>
        <w:rPr>
          <w:sz w:val="24"/>
        </w:rPr>
      </w:r>
    </w:p>
    <w:p>
      <w:pPr>
        <w:pStyle w:val="896"/>
        <w:jc w:val="both"/>
        <w:widowControl w:val="off"/>
        <w:rPr>
          <w:i/>
        </w:rPr>
      </w:pPr>
      <w:r>
        <w:rPr>
          <w:sz w:val="24"/>
        </w:rPr>
        <w:t xml:space="preserve">     </w:t>
      </w:r>
      <w:r>
        <w:rPr>
          <w:sz w:val="24"/>
        </w:rPr>
        <w:t xml:space="preserve">именуемый далее Претендент, </w:t>
      </w:r>
      <w:r>
        <w:rPr>
          <w:bCs/>
          <w:color w:val="000000"/>
          <w:sz w:val="24"/>
          <w:szCs w:val="24"/>
        </w:rPr>
        <w:t xml:space="preserve">и</w:t>
      </w:r>
      <w:r>
        <w:rPr>
          <w:bCs/>
          <w:color w:val="000000"/>
          <w:sz w:val="24"/>
          <w:szCs w:val="24"/>
        </w:rPr>
        <w:t xml:space="preserve">зучив информационное сообщение о проведении настоящей процедуры, включая опубликованные изменения, настоящим удостоверяет, что соглас</w:t>
      </w:r>
      <w:r>
        <w:rPr>
          <w:bCs/>
          <w:color w:val="000000"/>
          <w:sz w:val="24"/>
          <w:szCs w:val="24"/>
        </w:rPr>
        <w:t xml:space="preserve">ен </w:t>
      </w:r>
      <w:r>
        <w:rPr>
          <w:bCs/>
          <w:color w:val="000000"/>
          <w:sz w:val="24"/>
          <w:szCs w:val="24"/>
        </w:rPr>
        <w:t xml:space="preserve">приобрести объект </w:t>
      </w:r>
      <w:r>
        <w:rPr>
          <w:bCs/>
          <w:color w:val="000000"/>
          <w:sz w:val="24"/>
          <w:szCs w:val="24"/>
        </w:rPr>
        <w:t xml:space="preserve">муниципального имущества </w:t>
      </w:r>
      <w:r>
        <w:rPr>
          <w:bCs/>
          <w:color w:val="000000"/>
          <w:sz w:val="24"/>
          <w:szCs w:val="24"/>
        </w:rPr>
        <w:t xml:space="preserve">в соответствии с условиями, указанными в информационном сообщении</w:t>
      </w:r>
      <w:r>
        <w:rPr>
          <w:sz w:val="24"/>
        </w:rPr>
        <w:t xml:space="preserve">:</w:t>
      </w:r>
      <w:r>
        <w:rPr>
          <w:i/>
        </w:rPr>
      </w:r>
      <w:r>
        <w:rPr>
          <w:i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  <w:t xml:space="preserve">_____________________________________________________________________________</w:t>
      </w:r>
      <w:r>
        <w:rPr>
          <w:sz w:val="24"/>
        </w:rPr>
        <w:t xml:space="preserve">________</w:t>
      </w:r>
      <w:r>
        <w:rPr>
          <w:sz w:val="24"/>
        </w:rPr>
      </w:r>
      <w:r>
        <w:rPr>
          <w:sz w:val="24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  <w:t xml:space="preserve">  </w:t>
      </w:r>
      <w:r>
        <w:rPr>
          <w:sz w:val="24"/>
        </w:rPr>
        <w:t xml:space="preserve">       </w:t>
      </w:r>
      <w:r>
        <w:rPr>
          <w:sz w:val="24"/>
        </w:rPr>
        <w:t xml:space="preserve">(наименование имущества, его основные характеристики и местонахождение)</w:t>
      </w:r>
      <w:r>
        <w:rPr>
          <w:sz w:val="24"/>
        </w:rPr>
      </w:r>
      <w:r>
        <w:rPr>
          <w:sz w:val="24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  <w:t xml:space="preserve"> ____________________________________________________________________________________</w:t>
      </w:r>
      <w:r>
        <w:rPr>
          <w:sz w:val="24"/>
        </w:rPr>
      </w:r>
      <w:r>
        <w:rPr>
          <w:sz w:val="24"/>
        </w:rPr>
      </w:r>
    </w:p>
    <w:p>
      <w:pPr>
        <w:pStyle w:val="896"/>
        <w:jc w:val="both"/>
        <w:rPr>
          <w:sz w:val="24"/>
          <w:szCs w:val="24"/>
          <w:highlight w:val="none"/>
        </w:rPr>
      </w:pPr>
      <w:r>
        <w:rPr>
          <w:sz w:val="24"/>
        </w:rPr>
        <w:t xml:space="preserve">начальная</w:t>
      </w:r>
      <w:r>
        <w:rPr>
          <w:sz w:val="24"/>
        </w:rPr>
        <w:t xml:space="preserve"> цена объекта (имущества)_____________________________________________________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both"/>
        <w:rPr>
          <w:sz w:val="24"/>
          <w:szCs w:val="24"/>
        </w:rPr>
      </w:pPr>
      <w:r>
        <w:rPr>
          <w:sz w:val="24"/>
          <w:highlight w:val="none"/>
        </w:rPr>
        <w:t xml:space="preserve">____________________________________________________________________________________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contextualSpacing/>
        <w:ind w:left="0" w:right="141" w:firstLine="425"/>
        <w:jc w:val="both"/>
        <w:rPr>
          <w:sz w:val="24"/>
          <w:szCs w:val="24"/>
          <w:highlight w:val="none"/>
          <w:lang w:eastAsia="en-US"/>
          <w14:ligatures w14:val="none"/>
        </w:rPr>
      </w:pPr>
      <w:r>
        <w:rPr>
          <w:sz w:val="24"/>
          <w:szCs w:val="24"/>
          <w:highlight w:val="none"/>
          <w:lang w:eastAsia="en-US"/>
        </w:rPr>
        <w:t xml:space="preserve">Претендент</w:t>
      </w:r>
      <w:r>
        <w:rPr>
          <w:sz w:val="24"/>
          <w:szCs w:val="24"/>
          <w:highlight w:val="none"/>
          <w:lang w:eastAsia="en-US"/>
        </w:rPr>
        <w:t xml:space="preserve"> подтверждае</w:t>
      </w:r>
      <w:r>
        <w:rPr>
          <w:sz w:val="24"/>
          <w:szCs w:val="24"/>
          <w:highlight w:val="none"/>
          <w:lang w:eastAsia="en-US"/>
        </w:rPr>
        <w:t xml:space="preserve">т</w:t>
      </w:r>
      <w:r>
        <w:rPr>
          <w:sz w:val="24"/>
          <w:szCs w:val="24"/>
          <w:highlight w:val="none"/>
          <w:lang w:eastAsia="en-US"/>
        </w:rPr>
        <w:t xml:space="preserve">, что </w:t>
      </w:r>
      <w:r>
        <w:rPr>
          <w:sz w:val="24"/>
          <w:szCs w:val="24"/>
          <w:highlight w:val="none"/>
          <w:lang w:eastAsia="en-US"/>
        </w:rPr>
        <w:t xml:space="preserve">располагае</w:t>
      </w:r>
      <w:r>
        <w:rPr>
          <w:sz w:val="24"/>
          <w:szCs w:val="24"/>
          <w:highlight w:val="none"/>
          <w:lang w:eastAsia="en-US"/>
        </w:rPr>
        <w:t xml:space="preserve">т</w:t>
      </w:r>
      <w:r>
        <w:rPr>
          <w:sz w:val="24"/>
          <w:szCs w:val="24"/>
          <w:highlight w:val="none"/>
          <w:lang w:eastAsia="en-US"/>
        </w:rPr>
        <w:t xml:space="preserve"> данными о Продавце, предмете продажи на конкурсе, начальной цене приватизир</w:t>
      </w:r>
      <w:r>
        <w:rPr>
          <w:sz w:val="24"/>
          <w:szCs w:val="24"/>
          <w:highlight w:val="none"/>
          <w:lang w:eastAsia="en-US"/>
        </w:rPr>
        <w:t xml:space="preserve">уемого имущества, </w:t>
      </w:r>
      <w:r>
        <w:rPr>
          <w:sz w:val="24"/>
          <w:szCs w:val="24"/>
          <w:highlight w:val="none"/>
          <w:lang w:eastAsia="en-US"/>
        </w:rPr>
        <w:t xml:space="preserve">величине повышения цены первоначального предложения («шаг конкурса»)</w:t>
      </w:r>
      <w:r>
        <w:rPr>
          <w:sz w:val="24"/>
          <w:szCs w:val="24"/>
          <w:highlight w:val="none"/>
          <w:lang w:eastAsia="en-US"/>
        </w:rPr>
        <w:t xml:space="preserve">, размере задатка, условиях конкурса, </w:t>
      </w:r>
      <w:r>
        <w:rPr>
          <w:sz w:val="24"/>
          <w:szCs w:val="24"/>
          <w:highlight w:val="none"/>
          <w:lang w:eastAsia="en-US"/>
        </w:rPr>
        <w:t xml:space="preserve">порядке </w:t>
      </w:r>
      <w:r>
        <w:rPr>
          <w:sz w:val="24"/>
          <w:szCs w:val="24"/>
          <w:highlight w:val="none"/>
          <w:lang w:eastAsia="en-US"/>
        </w:rPr>
        <w:t xml:space="preserve">подтверждения </w:t>
      </w:r>
      <w:r>
        <w:rPr>
          <w:sz w:val="24"/>
          <w:szCs w:val="24"/>
          <w:highlight w:val="none"/>
          <w:lang w:eastAsia="en-US"/>
        </w:rPr>
        <w:t xml:space="preserve">выполнения условий конкурса, </w:t>
      </w:r>
      <w:r>
        <w:rPr>
          <w:sz w:val="24"/>
          <w:szCs w:val="24"/>
          <w:highlight w:val="none"/>
          <w:lang w:eastAsia="en-US"/>
        </w:rPr>
        <w:t xml:space="preserve">осуществления </w:t>
      </w:r>
      <w:r>
        <w:rPr>
          <w:sz w:val="24"/>
          <w:szCs w:val="24"/>
          <w:highlight w:val="none"/>
          <w:lang w:eastAsia="en-US"/>
        </w:rPr>
        <w:t xml:space="preserve">контроля за </w:t>
      </w:r>
      <w:r>
        <w:rPr>
          <w:sz w:val="24"/>
          <w:szCs w:val="24"/>
          <w:highlight w:val="none"/>
          <w:lang w:eastAsia="en-US"/>
        </w:rPr>
        <w:t xml:space="preserve">выполнением </w:t>
      </w:r>
      <w:r>
        <w:rPr>
          <w:sz w:val="24"/>
          <w:szCs w:val="24"/>
          <w:highlight w:val="none"/>
          <w:lang w:eastAsia="en-US"/>
        </w:rPr>
        <w:t xml:space="preserve">условий конку</w:t>
      </w:r>
      <w:r>
        <w:rPr>
          <w:sz w:val="24"/>
          <w:szCs w:val="24"/>
          <w:highlight w:val="none"/>
          <w:lang w:eastAsia="en-US"/>
        </w:rPr>
        <w:t xml:space="preserve">рса, </w:t>
      </w:r>
      <w:r>
        <w:rPr>
          <w:sz w:val="24"/>
          <w:szCs w:val="24"/>
          <w:highlight w:val="none"/>
          <w:lang w:eastAsia="en-US"/>
        </w:rPr>
        <w:t xml:space="preserve">дате, времени </w:t>
      </w:r>
      <w:r>
        <w:rPr>
          <w:sz w:val="24"/>
          <w:szCs w:val="24"/>
          <w:highlight w:val="none"/>
          <w:lang w:eastAsia="en-US"/>
        </w:rPr>
        <w:t xml:space="preserve">и месте </w:t>
      </w:r>
      <w:r>
        <w:rPr>
          <w:sz w:val="24"/>
          <w:szCs w:val="24"/>
          <w:highlight w:val="none"/>
          <w:lang w:eastAsia="en-US"/>
        </w:rPr>
        <w:t xml:space="preserve">проведения </w:t>
      </w:r>
      <w:r>
        <w:rPr>
          <w:sz w:val="24"/>
          <w:szCs w:val="24"/>
          <w:highlight w:val="none"/>
          <w:lang w:eastAsia="en-US"/>
        </w:rPr>
        <w:t xml:space="preserve">процедуры конкурса, порядке проведения конкурса</w:t>
      </w:r>
      <w:r>
        <w:rPr>
          <w:sz w:val="24"/>
          <w:szCs w:val="24"/>
          <w:highlight w:val="none"/>
          <w:lang w:eastAsia="en-US"/>
        </w:rPr>
        <w:t xml:space="preserve">, порядке определения победителя, </w:t>
      </w:r>
      <w:r>
        <w:rPr>
          <w:sz w:val="24"/>
          <w:szCs w:val="24"/>
          <w:highlight w:val="none"/>
          <w:lang w:eastAsia="en-US"/>
        </w:rPr>
        <w:t xml:space="preserve">заключении договора купли-продажи и его условиях, последствиях уклонения или отказа от подписания договора купли-продажи.</w:t>
      </w:r>
      <w:r>
        <w:rPr>
          <w:sz w:val="24"/>
          <w:szCs w:val="24"/>
          <w:highlight w:val="none"/>
          <w:lang w:eastAsia="en-US"/>
          <w14:ligatures w14:val="none"/>
        </w:rPr>
      </w:r>
      <w:r>
        <w:rPr>
          <w:sz w:val="24"/>
          <w:szCs w:val="24"/>
          <w:highlight w:val="none"/>
          <w:lang w:eastAsia="en-US"/>
          <w14:ligatures w14:val="none"/>
        </w:rPr>
      </w:r>
    </w:p>
    <w:p>
      <w:pPr>
        <w:contextualSpacing/>
        <w:ind w:left="0" w:right="141" w:firstLine="425"/>
        <w:jc w:val="both"/>
        <w:rPr>
          <w:sz w:val="24"/>
          <w:szCs w:val="24"/>
          <w:highlight w:val="none"/>
          <w:lang w:eastAsia="en-US"/>
          <w14:ligatures w14:val="none"/>
        </w:rPr>
      </w:pPr>
      <w:r>
        <w:rPr>
          <w:sz w:val="24"/>
          <w:szCs w:val="24"/>
          <w:highlight w:val="none"/>
          <w:lang w:eastAsia="en-US"/>
        </w:rPr>
        <w:t xml:space="preserve">Претендент</w:t>
      </w:r>
      <w:r>
        <w:rPr>
          <w:sz w:val="24"/>
          <w:szCs w:val="24"/>
          <w:highlight w:val="none"/>
          <w:lang w:eastAsia="en-US"/>
        </w:rPr>
        <w:t xml:space="preserve"> </w:t>
      </w:r>
      <w:r>
        <w:rPr>
          <w:sz w:val="24"/>
          <w:szCs w:val="24"/>
          <w:highlight w:val="none"/>
          <w:lang w:eastAsia="en-US"/>
        </w:rPr>
        <w:t xml:space="preserve">подтверждае</w:t>
      </w:r>
      <w:r>
        <w:rPr>
          <w:sz w:val="24"/>
          <w:szCs w:val="24"/>
          <w:highlight w:val="none"/>
          <w:lang w:eastAsia="en-US"/>
        </w:rPr>
        <w:t xml:space="preserve">т</w:t>
      </w:r>
      <w:r>
        <w:rPr>
          <w:sz w:val="24"/>
          <w:szCs w:val="24"/>
          <w:highlight w:val="none"/>
          <w:lang w:eastAsia="en-US"/>
        </w:rPr>
        <w:t xml:space="preserve">, что </w:t>
      </w:r>
      <w:r>
        <w:rPr>
          <w:sz w:val="24"/>
          <w:szCs w:val="24"/>
          <w:highlight w:val="none"/>
          <w:lang w:eastAsia="en-US"/>
        </w:rPr>
        <w:t xml:space="preserve">на дату подписания настоящей заявки ознакомлен с характеристиками имущества, указанными в информационном сообщении </w:t>
      </w:r>
      <w:r>
        <w:rPr>
          <w:sz w:val="24"/>
          <w:szCs w:val="24"/>
          <w:highlight w:val="none"/>
          <w:lang w:eastAsia="en-US"/>
        </w:rPr>
        <w:t xml:space="preserve">о проведении настоящей процедуры</w:t>
      </w:r>
      <w:r>
        <w:rPr>
          <w:sz w:val="24"/>
          <w:szCs w:val="24"/>
          <w:highlight w:val="none"/>
          <w:lang w:eastAsia="en-US"/>
        </w:rPr>
        <w:t xml:space="preserve">, что </w:t>
      </w:r>
      <w:r>
        <w:rPr>
          <w:sz w:val="24"/>
          <w:szCs w:val="24"/>
          <w:highlight w:val="none"/>
          <w:lang w:eastAsia="en-US"/>
        </w:rPr>
        <w:t xml:space="preserve">ему</w:t>
      </w:r>
      <w:r>
        <w:rPr>
          <w:sz w:val="24"/>
          <w:szCs w:val="24"/>
          <w:highlight w:val="none"/>
          <w:lang w:eastAsia="en-US"/>
        </w:rPr>
        <w:t xml:space="preserve"> была представлена возможность ознакомиться с состоянием имущества в результате осмотра</w:t>
      </w:r>
      <w:r>
        <w:rPr>
          <w:sz w:val="24"/>
          <w:szCs w:val="24"/>
          <w:highlight w:val="none"/>
          <w:lang w:eastAsia="en-US"/>
        </w:rPr>
        <w:t xml:space="preserve"> и относящейся к нему документации</w:t>
      </w:r>
      <w:r>
        <w:rPr>
          <w:sz w:val="24"/>
          <w:szCs w:val="24"/>
          <w:highlight w:val="none"/>
          <w:lang w:eastAsia="en-US"/>
        </w:rPr>
        <w:t xml:space="preserve">, в порядке, установленном информационным сообщением </w:t>
      </w:r>
      <w:r>
        <w:rPr>
          <w:sz w:val="24"/>
          <w:szCs w:val="24"/>
          <w:highlight w:val="none"/>
          <w:lang w:eastAsia="en-US"/>
        </w:rPr>
        <w:t xml:space="preserve">о проведении настоящей процедуры</w:t>
      </w:r>
      <w:r>
        <w:rPr>
          <w:sz w:val="24"/>
          <w:szCs w:val="24"/>
          <w:highlight w:val="none"/>
          <w:lang w:eastAsia="en-US"/>
        </w:rPr>
        <w:t xml:space="preserve">, претензий</w:t>
      </w:r>
      <w:r>
        <w:rPr>
          <w:sz w:val="24"/>
          <w:szCs w:val="24"/>
          <w:highlight w:val="none"/>
          <w:lang w:eastAsia="en-US"/>
        </w:rPr>
        <w:t xml:space="preserve"> к Продавцу </w:t>
      </w:r>
      <w:r>
        <w:rPr>
          <w:sz w:val="24"/>
          <w:szCs w:val="24"/>
          <w:highlight w:val="none"/>
          <w:lang w:eastAsia="en-US"/>
        </w:rPr>
        <w:t xml:space="preserve">не имее</w:t>
      </w:r>
      <w:r>
        <w:rPr>
          <w:sz w:val="24"/>
          <w:szCs w:val="24"/>
          <w:highlight w:val="none"/>
          <w:lang w:eastAsia="en-US"/>
        </w:rPr>
        <w:t xml:space="preserve">т</w:t>
      </w:r>
      <w:r>
        <w:rPr>
          <w:sz w:val="24"/>
          <w:szCs w:val="24"/>
          <w:highlight w:val="none"/>
          <w:lang w:eastAsia="en-US"/>
        </w:rPr>
        <w:t xml:space="preserve">.</w:t>
      </w:r>
      <w:r>
        <w:rPr>
          <w:sz w:val="24"/>
          <w:szCs w:val="24"/>
          <w:highlight w:val="none"/>
          <w:lang w:eastAsia="en-US"/>
          <w14:ligatures w14:val="none"/>
        </w:rPr>
      </w:r>
      <w:r>
        <w:rPr>
          <w:sz w:val="24"/>
          <w:szCs w:val="24"/>
          <w:highlight w:val="none"/>
          <w:lang w:eastAsia="en-US"/>
          <w14:ligatures w14:val="none"/>
        </w:rPr>
      </w:r>
    </w:p>
    <w:p>
      <w:pPr>
        <w:contextualSpacing/>
        <w:ind w:left="0" w:right="141" w:firstLine="425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highlight w:val="none"/>
          <w:lang w:eastAsia="en-US"/>
        </w:rPr>
        <w:t xml:space="preserve">Претендент подтверждает, что ознакомлен с условиями конкурса и выражает свое согласие с  условиями конкурса.</w:t>
      </w: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pStyle w:val="896"/>
        <w:jc w:val="both"/>
      </w:pPr>
      <w:r>
        <w:rPr>
          <w:sz w:val="10"/>
          <w:szCs w:val="10"/>
        </w:rPr>
      </w:r>
      <w:r/>
    </w:p>
    <w:p>
      <w:pPr>
        <w:contextualSpacing/>
        <w:ind w:left="0" w:right="141" w:firstLine="425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 xml:space="preserve">Настоящей </w:t>
      </w:r>
      <w:r>
        <w:rPr>
          <w:color w:val="000000"/>
          <w:sz w:val="24"/>
          <w:szCs w:val="24"/>
          <w:lang w:eastAsia="en-US"/>
        </w:rPr>
        <w:t xml:space="preserve">заявкой </w:t>
      </w:r>
      <w:r>
        <w:rPr>
          <w:bCs/>
          <w:color w:val="000000"/>
          <w:sz w:val="24"/>
          <w:szCs w:val="24"/>
          <w:lang w:eastAsia="en-US"/>
        </w:rPr>
        <w:t xml:space="preserve">подтверждаем(-ю), что:</w:t>
      </w:r>
      <w:r>
        <w:rPr>
          <w:bCs/>
          <w:color w:val="000000"/>
          <w:sz w:val="24"/>
          <w:szCs w:val="24"/>
          <w:lang w:eastAsia="en-US"/>
        </w:rPr>
      </w:r>
      <w:r>
        <w:rPr>
          <w:bCs/>
          <w:color w:val="000000"/>
          <w:sz w:val="24"/>
          <w:szCs w:val="24"/>
          <w:lang w:eastAsia="en-US"/>
        </w:rPr>
      </w:r>
    </w:p>
    <w:p>
      <w:pPr>
        <w:pStyle w:val="896"/>
        <w:contextualSpacing/>
        <w:ind w:right="141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 xml:space="preserve">- против нас (меня) не проводится процедура ликвидации;</w:t>
      </w:r>
      <w:r>
        <w:rPr>
          <w:bCs/>
          <w:color w:val="000000"/>
          <w:sz w:val="24"/>
          <w:szCs w:val="24"/>
          <w:lang w:eastAsia="en-US"/>
        </w:rPr>
      </w:r>
      <w:r>
        <w:rPr>
          <w:bCs/>
          <w:color w:val="000000"/>
          <w:sz w:val="24"/>
          <w:szCs w:val="24"/>
          <w:lang w:eastAsia="en-US"/>
        </w:rPr>
      </w:r>
    </w:p>
    <w:p>
      <w:pPr>
        <w:pStyle w:val="896"/>
        <w:contextualSpacing/>
        <w:ind w:right="141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 xml:space="preserve">- в отношении нас (меня) отсутствует решение арбитражного суда о признании банкротом и об открытии конкурсного производства;</w:t>
      </w:r>
      <w:r>
        <w:rPr>
          <w:bCs/>
          <w:color w:val="000000"/>
          <w:sz w:val="24"/>
          <w:szCs w:val="24"/>
          <w:lang w:eastAsia="en-US"/>
        </w:rPr>
      </w:r>
      <w:r>
        <w:rPr>
          <w:bCs/>
          <w:color w:val="000000"/>
          <w:sz w:val="24"/>
          <w:szCs w:val="24"/>
          <w:lang w:eastAsia="en-US"/>
        </w:rPr>
      </w:r>
    </w:p>
    <w:p>
      <w:pPr>
        <w:pStyle w:val="896"/>
        <w:contextualSpacing/>
        <w:ind w:right="141"/>
        <w:jc w:val="both"/>
        <w:rPr>
          <w:bCs/>
          <w:color w:val="000000"/>
          <w:sz w:val="24"/>
          <w:szCs w:val="24"/>
          <w:lang w:eastAsia="en-US"/>
        </w:rPr>
      </w:pPr>
      <w:r>
        <w:rPr>
          <w:bCs/>
          <w:color w:val="000000"/>
          <w:sz w:val="24"/>
          <w:szCs w:val="24"/>
          <w:lang w:eastAsia="en-US"/>
        </w:rPr>
        <w:t xml:space="preserve">- наша (моя) деятельность не приостановлена</w:t>
      </w:r>
      <w:r>
        <w:rPr>
          <w:bCs/>
          <w:color w:val="000000"/>
          <w:sz w:val="24"/>
          <w:szCs w:val="24"/>
          <w:lang w:eastAsia="en-US"/>
        </w:rPr>
        <w:t xml:space="preserve"> в порядке, предусмотренном Кодексом РФ об административных правонарушениях</w:t>
      </w:r>
      <w:r>
        <w:rPr>
          <w:bCs/>
          <w:color w:val="000000"/>
          <w:sz w:val="24"/>
          <w:szCs w:val="24"/>
          <w:lang w:eastAsia="en-US"/>
        </w:rPr>
        <w:t xml:space="preserve">.</w:t>
      </w:r>
      <w:r>
        <w:rPr>
          <w:bCs/>
          <w:color w:val="000000"/>
          <w:sz w:val="24"/>
          <w:szCs w:val="24"/>
          <w:lang w:eastAsia="en-US"/>
        </w:rPr>
      </w:r>
      <w:r>
        <w:rPr>
          <w:bCs/>
          <w:color w:val="000000"/>
          <w:sz w:val="24"/>
          <w:szCs w:val="24"/>
          <w:lang w:eastAsia="en-US"/>
        </w:rPr>
      </w:r>
    </w:p>
    <w:p>
      <w:pPr>
        <w:pStyle w:val="896"/>
        <w:contextualSpacing/>
        <w:ind w:right="141"/>
        <w:jc w:val="both"/>
        <w:rPr>
          <w:bCs/>
          <w:color w:val="000000"/>
          <w:sz w:val="10"/>
          <w:szCs w:val="10"/>
          <w:lang w:eastAsia="en-US"/>
        </w:rPr>
      </w:pPr>
      <w:r>
        <w:rPr>
          <w:bCs/>
          <w:color w:val="000000"/>
          <w:sz w:val="10"/>
          <w:szCs w:val="10"/>
          <w:lang w:eastAsia="en-US"/>
        </w:rPr>
      </w:r>
      <w:r>
        <w:rPr>
          <w:bCs/>
          <w:color w:val="000000"/>
          <w:sz w:val="10"/>
          <w:szCs w:val="10"/>
          <w:lang w:eastAsia="en-US"/>
        </w:rPr>
      </w:r>
      <w:r>
        <w:rPr>
          <w:bCs/>
          <w:color w:val="000000"/>
          <w:sz w:val="10"/>
          <w:szCs w:val="10"/>
          <w:lang w:eastAsia="en-US"/>
        </w:rPr>
      </w:r>
    </w:p>
    <w:p>
      <w:pPr>
        <w:contextualSpacing/>
        <w:ind w:left="0" w:right="141" w:firstLine="425"/>
        <w:jc w:val="both"/>
        <w:rPr>
          <w:bCs/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Претендент </w:t>
      </w:r>
      <w:r>
        <w:rPr>
          <w:bCs/>
          <w:color w:val="000000"/>
          <w:sz w:val="24"/>
          <w:szCs w:val="24"/>
          <w:lang w:eastAsia="en-US"/>
        </w:rPr>
        <w:t xml:space="preserve">гарантирует</w:t>
      </w:r>
      <w:r>
        <w:rPr>
          <w:bCs/>
          <w:color w:val="000000"/>
          <w:sz w:val="24"/>
          <w:szCs w:val="24"/>
          <w:lang w:eastAsia="en-US"/>
        </w:rPr>
        <w:t xml:space="preserve"> достоверность информации, содержащейся в документах и сведениях, находящихся в реестре аккредитованных на электронной торговой площадке Претендентов.</w:t>
      </w:r>
      <w:r>
        <w:rPr>
          <w:bCs/>
          <w:color w:val="000000"/>
          <w:sz w:val="24"/>
          <w:szCs w:val="24"/>
          <w:lang w:eastAsia="en-US"/>
        </w:rPr>
      </w:r>
      <w:r>
        <w:rPr>
          <w:bCs/>
          <w:color w:val="000000"/>
          <w:sz w:val="24"/>
          <w:szCs w:val="24"/>
          <w:lang w:eastAsia="en-US"/>
        </w:rPr>
      </w:r>
    </w:p>
    <w:p>
      <w:pPr>
        <w:pStyle w:val="896"/>
        <w:jc w:val="both"/>
        <w:rPr>
          <w:sz w:val="10"/>
          <w:szCs w:val="10"/>
        </w:rPr>
      </w:pPr>
      <w:r>
        <w:rPr>
          <w:sz w:val="10"/>
          <w:szCs w:val="10"/>
        </w:rPr>
      </w:r>
      <w:r>
        <w:rPr>
          <w:sz w:val="10"/>
          <w:szCs w:val="10"/>
        </w:rPr>
      </w:r>
      <w:r>
        <w:rPr>
          <w:sz w:val="10"/>
          <w:szCs w:val="10"/>
        </w:rPr>
      </w:r>
    </w:p>
    <w:p>
      <w:pPr>
        <w:contextualSpacing/>
        <w:ind w:left="0" w:right="141" w:firstLine="425"/>
        <w:jc w:val="both"/>
        <w:rPr>
          <w:sz w:val="24"/>
        </w:rPr>
      </w:pPr>
      <w:r>
        <w:rPr>
          <w:sz w:val="24"/>
        </w:rPr>
        <w:t xml:space="preserve">Настоящей </w:t>
      </w:r>
      <w:r>
        <w:rPr>
          <w:color w:val="000000"/>
          <w:sz w:val="24"/>
          <w:szCs w:val="24"/>
          <w:lang w:eastAsia="en-US"/>
        </w:rPr>
        <w:t xml:space="preserve">заявкой </w:t>
      </w:r>
      <w:r>
        <w:rPr>
          <w:sz w:val="24"/>
        </w:rPr>
        <w:t xml:space="preserve">подтвержда</w:t>
      </w:r>
      <w:r>
        <w:rPr>
          <w:sz w:val="24"/>
        </w:rPr>
        <w:t xml:space="preserve">ем(-ю)</w:t>
      </w:r>
      <w:r>
        <w:rPr>
          <w:sz w:val="24"/>
        </w:rPr>
        <w:t xml:space="preserve"> свое согласие на обработку персональных данных.</w:t>
      </w:r>
      <w:r>
        <w:rPr>
          <w:sz w:val="24"/>
        </w:rPr>
      </w:r>
      <w:r>
        <w:rPr>
          <w:sz w:val="24"/>
        </w:rPr>
      </w:r>
    </w:p>
    <w:p>
      <w:pPr>
        <w:pStyle w:val="896"/>
        <w:jc w:val="both"/>
        <w:rPr>
          <w:sz w:val="10"/>
          <w:szCs w:val="10"/>
        </w:rPr>
      </w:pPr>
      <w:r>
        <w:rPr>
          <w:sz w:val="24"/>
        </w:rPr>
        <w:t xml:space="preserve">  </w:t>
      </w:r>
      <w:r>
        <w:rPr>
          <w:sz w:val="10"/>
          <w:szCs w:val="10"/>
        </w:rPr>
      </w:r>
      <w:r>
        <w:rPr>
          <w:sz w:val="10"/>
          <w:szCs w:val="10"/>
        </w:rPr>
      </w:r>
    </w:p>
    <w:p>
      <w:pPr>
        <w:contextualSpacing/>
        <w:ind w:left="0" w:right="141" w:firstLine="425"/>
        <w:jc w:val="both"/>
        <w:rPr>
          <w:b/>
          <w:sz w:val="24"/>
        </w:rPr>
      </w:pPr>
      <w:r>
        <w:rPr>
          <w:color w:val="000000"/>
          <w:sz w:val="24"/>
          <w:szCs w:val="24"/>
          <w:lang w:eastAsia="en-US"/>
        </w:rPr>
      </w:r>
      <w:r>
        <w:rPr>
          <w:b/>
          <w:sz w:val="24"/>
        </w:rPr>
        <w:t xml:space="preserve">Адрес, телефон, ИНН (при наличии) и банковские реквизиты Претендента:</w:t>
      </w:r>
      <w:r>
        <w:rPr>
          <w:b/>
          <w:sz w:val="24"/>
        </w:rPr>
      </w:r>
      <w:r>
        <w:rPr>
          <w:b/>
          <w:sz w:val="24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  <w:t xml:space="preserve">   __________________________________________________________________</w:t>
      </w:r>
      <w:r>
        <w:rPr>
          <w:sz w:val="24"/>
        </w:rPr>
        <w:t xml:space="preserve">_________________</w:t>
      </w:r>
      <w:r>
        <w:rPr>
          <w:sz w:val="24"/>
        </w:rPr>
      </w:r>
      <w:r>
        <w:rPr>
          <w:sz w:val="24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  <w:t xml:space="preserve">   __________________________________________________________________</w:t>
      </w:r>
      <w:r>
        <w:rPr>
          <w:sz w:val="24"/>
        </w:rPr>
        <w:t xml:space="preserve">________</w:t>
      </w:r>
      <w:r>
        <w:rPr>
          <w:sz w:val="24"/>
        </w:rPr>
        <w:t xml:space="preserve">_________</w:t>
      </w:r>
      <w:r>
        <w:rPr>
          <w:sz w:val="24"/>
        </w:rPr>
      </w:r>
      <w:r>
        <w:rPr>
          <w:sz w:val="24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  <w:t xml:space="preserve">   ___________________________________________________________________________________</w:t>
      </w:r>
      <w:r>
        <w:rPr>
          <w:sz w:val="24"/>
        </w:rPr>
      </w:r>
      <w:r>
        <w:rPr>
          <w:sz w:val="24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  <w:t xml:space="preserve">         </w:t>
      </w:r>
      <w:r>
        <w:rPr>
          <w:sz w:val="24"/>
        </w:rPr>
      </w:r>
      <w:r>
        <w:rPr>
          <w:sz w:val="24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  <w:t xml:space="preserve">        Приложения:</w:t>
      </w:r>
      <w:r>
        <w:rPr>
          <w:sz w:val="24"/>
        </w:rPr>
      </w:r>
      <w:r>
        <w:rPr>
          <w:sz w:val="24"/>
        </w:rPr>
      </w:r>
    </w:p>
    <w:p>
      <w:pPr>
        <w:pStyle w:val="896"/>
        <w:ind w:firstLine="540"/>
        <w:jc w:val="both"/>
        <w:rPr>
          <w:b/>
          <w:bCs/>
          <w:i/>
          <w:sz w:val="24"/>
          <w:szCs w:val="24"/>
        </w:rPr>
        <w:outlineLvl w:val="0"/>
      </w:pPr>
      <w:r>
        <w:rPr>
          <w:b/>
          <w:bCs/>
          <w:i/>
          <w:sz w:val="24"/>
          <w:szCs w:val="24"/>
        </w:rPr>
        <w:t xml:space="preserve">Для юридических лиц:</w:t>
      </w:r>
      <w:r>
        <w:rPr>
          <w:b/>
          <w:bCs/>
          <w:i/>
          <w:sz w:val="24"/>
          <w:szCs w:val="24"/>
        </w:rPr>
      </w:r>
      <w:r>
        <w:rPr>
          <w:b/>
          <w:bCs/>
          <w:i/>
          <w:sz w:val="24"/>
          <w:szCs w:val="24"/>
        </w:rPr>
      </w:r>
    </w:p>
    <w:p>
      <w:pPr>
        <w:pStyle w:val="896"/>
        <w:ind w:firstLine="540"/>
        <w:jc w:val="both"/>
        <w:rPr>
          <w:sz w:val="24"/>
          <w:szCs w:val="24"/>
        </w:rPr>
        <w:outlineLvl w:val="0"/>
      </w:pPr>
      <w:r>
        <w:rPr>
          <w:sz w:val="24"/>
          <w:szCs w:val="24"/>
        </w:rPr>
        <w:t xml:space="preserve">1.  заверенные копии учредительных документов;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6"/>
        <w:ind w:firstLine="540"/>
        <w:jc w:val="both"/>
        <w:rPr>
          <w:sz w:val="24"/>
          <w:szCs w:val="24"/>
        </w:rPr>
        <w:outlineLvl w:val="0"/>
      </w:pPr>
      <w:r>
        <w:rPr>
          <w:sz w:val="24"/>
          <w:szCs w:val="24"/>
        </w:rPr>
        <w:t xml:space="preserve">2. документ, содержащий сведения</w:t>
      </w:r>
      <w:r>
        <w:rPr>
          <w:sz w:val="24"/>
          <w:szCs w:val="24"/>
        </w:rPr>
        <w:t xml:space="preserve">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 подписанное его руководителем письмо);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6"/>
        <w:ind w:firstLine="540"/>
        <w:jc w:val="both"/>
        <w:rPr>
          <w:sz w:val="24"/>
          <w:szCs w:val="24"/>
        </w:rPr>
        <w:outlineLvl w:val="0"/>
      </w:pPr>
      <w:r>
        <w:rPr>
          <w:sz w:val="24"/>
          <w:szCs w:val="24"/>
        </w:rPr>
        <w:t xml:space="preserve">3. документ, который подтверждает полномочия руководителя юрид</w:t>
      </w:r>
      <w:r>
        <w:rPr>
          <w:sz w:val="24"/>
          <w:szCs w:val="24"/>
        </w:rPr>
        <w:t xml:space="preserve">ического лица на 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6"/>
        <w:ind w:firstLine="540"/>
        <w:jc w:val="both"/>
        <w:rPr>
          <w:sz w:val="24"/>
        </w:rPr>
        <w:outlineLvl w:val="0"/>
      </w:pPr>
      <w:r>
        <w:rPr>
          <w:sz w:val="24"/>
          <w:szCs w:val="24"/>
        </w:rPr>
        <w:t xml:space="preserve">4.</w:t>
      </w:r>
      <w:r>
        <w:rPr>
          <w:sz w:val="24"/>
          <w:szCs w:val="24"/>
        </w:rPr>
        <w:t xml:space="preserve"> доверенность на осуществление действий от имени претендента, оформленная в установленном порядке, или нотариально заверенная копия такой доверенности </w:t>
      </w:r>
      <w:r>
        <w:rPr>
          <w:sz w:val="24"/>
          <w:szCs w:val="24"/>
        </w:rPr>
        <w:t xml:space="preserve">(в</w:t>
      </w:r>
      <w:r>
        <w:rPr>
          <w:sz w:val="24"/>
          <w:szCs w:val="24"/>
        </w:rPr>
        <w:t xml:space="preserve"> случае, если от имени претендента действует его представитель по доверенности</w:t>
      </w:r>
      <w:r>
        <w:rPr>
          <w:sz w:val="24"/>
          <w:szCs w:val="24"/>
        </w:rPr>
        <w:t xml:space="preserve">). </w:t>
      </w:r>
      <w:r>
        <w:rPr>
          <w:sz w:val="24"/>
          <w:szCs w:val="24"/>
        </w:rPr>
        <w:t xml:space="preserve"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</w:t>
      </w:r>
      <w:r>
        <w:rPr>
          <w:sz w:val="24"/>
          <w:szCs w:val="24"/>
        </w:rPr>
        <w:t xml:space="preserve">.</w:t>
      </w:r>
      <w:r>
        <w:rPr>
          <w:sz w:val="24"/>
        </w:rPr>
      </w:r>
      <w:r>
        <w:rPr>
          <w:sz w:val="24"/>
        </w:rPr>
      </w:r>
    </w:p>
    <w:p>
      <w:pPr>
        <w:pStyle w:val="896"/>
        <w:ind w:firstLine="567"/>
        <w:jc w:val="both"/>
        <w:widowControl w:val="off"/>
        <w:rPr>
          <w:sz w:val="24"/>
          <w:szCs w:val="24"/>
          <w:highlight w:val="none"/>
        </w:rPr>
      </w:pPr>
      <w:r>
        <w:rPr>
          <w:sz w:val="24"/>
        </w:rPr>
        <w:t xml:space="preserve">5</w:t>
      </w:r>
      <w:r>
        <w:rPr>
          <w:sz w:val="24"/>
        </w:rPr>
        <w:t xml:space="preserve">. </w:t>
      </w:r>
      <w:r>
        <w:rPr>
          <w:sz w:val="24"/>
        </w:rPr>
        <w:t xml:space="preserve">Иные документы, </w:t>
      </w:r>
      <w:r>
        <w:rPr>
          <w:sz w:val="24"/>
        </w:rPr>
        <w:t xml:space="preserve">представляемые по желанию </w:t>
      </w:r>
      <w:r>
        <w:rPr>
          <w:sz w:val="24"/>
        </w:rPr>
        <w:t xml:space="preserve">Претендент</w:t>
      </w:r>
      <w:r>
        <w:rPr>
          <w:sz w:val="24"/>
        </w:rPr>
        <w:t xml:space="preserve">а в составе заявки</w:t>
      </w:r>
      <w:r>
        <w:rPr>
          <w:sz w:val="24"/>
        </w:rPr>
        <w:t xml:space="preserve">:___________</w:t>
      </w:r>
      <w:r>
        <w:rPr>
          <w:sz w:val="24"/>
        </w:rPr>
        <w:t xml:space="preserve">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67"/>
        <w:jc w:val="both"/>
        <w:widowControl w:val="off"/>
        <w:rPr>
          <w:sz w:val="24"/>
          <w:szCs w:val="24"/>
        </w:rPr>
      </w:pPr>
      <w:r>
        <w:rPr>
          <w:sz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6"/>
        <w:contextualSpacing w:val="0"/>
        <w:ind w:firstLine="539"/>
        <w:jc w:val="both"/>
        <w:spacing w:before="0" w:after="0" w:line="240" w:lineRule="auto"/>
        <w:rPr>
          <w:b/>
          <w:bCs/>
          <w:i/>
          <w:sz w:val="24"/>
          <w:szCs w:val="24"/>
        </w:rPr>
        <w:outlineLvl w:val="0"/>
        <w:suppressLineNumbers w:val="0"/>
      </w:pPr>
      <w:r>
        <w:rPr>
          <w:b/>
          <w:bCs/>
          <w:i/>
          <w:sz w:val="24"/>
          <w:szCs w:val="24"/>
        </w:rPr>
        <w:t xml:space="preserve">Для физических лиц:</w:t>
      </w:r>
      <w:r>
        <w:rPr>
          <w:b/>
          <w:bCs/>
          <w:i/>
          <w:sz w:val="24"/>
          <w:szCs w:val="24"/>
        </w:rPr>
      </w:r>
      <w:r>
        <w:rPr>
          <w:b/>
          <w:bCs/>
          <w:i/>
          <w:sz w:val="24"/>
          <w:szCs w:val="24"/>
        </w:rPr>
      </w:r>
    </w:p>
    <w:p>
      <w:pPr>
        <w:pStyle w:val="896"/>
        <w:ind w:firstLine="539"/>
        <w:jc w:val="both"/>
        <w:spacing w:before="120"/>
        <w:rPr>
          <w:sz w:val="24"/>
          <w:szCs w:val="24"/>
        </w:rPr>
        <w:outlineLvl w:val="0"/>
      </w:pPr>
      <w:r>
        <w:rPr>
          <w:sz w:val="24"/>
          <w:szCs w:val="24"/>
        </w:rPr>
        <w:t xml:space="preserve">1. к</w:t>
      </w:r>
      <w:r>
        <w:rPr>
          <w:sz w:val="24"/>
          <w:szCs w:val="24"/>
        </w:rPr>
        <w:t xml:space="preserve">опии всех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листов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документ</w:t>
      </w:r>
      <w:r>
        <w:rPr>
          <w:sz w:val="24"/>
          <w:szCs w:val="24"/>
        </w:rPr>
        <w:t xml:space="preserve">а удостоверяющего личность.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6"/>
        <w:ind w:firstLine="540"/>
        <w:jc w:val="both"/>
        <w:rPr>
          <w:sz w:val="24"/>
          <w:szCs w:val="24"/>
        </w:rPr>
        <w:outlineLvl w:val="0"/>
      </w:pPr>
      <w:r>
        <w:rPr>
          <w:sz w:val="24"/>
          <w:szCs w:val="24"/>
        </w:rPr>
        <w:t xml:space="preserve">2.</w:t>
      </w:r>
      <w:r>
        <w:rPr>
          <w:sz w:val="24"/>
          <w:szCs w:val="24"/>
        </w:rPr>
        <w:t xml:space="preserve"> доверенность на осуществление действий от имени претендента, оформленная в установленном порядке, или нотариально заверенная копия такой доверенности </w:t>
      </w:r>
      <w:r>
        <w:rPr>
          <w:sz w:val="24"/>
          <w:szCs w:val="24"/>
        </w:rPr>
        <w:t xml:space="preserve">(в</w:t>
      </w:r>
      <w:r>
        <w:rPr>
          <w:sz w:val="24"/>
          <w:szCs w:val="24"/>
        </w:rPr>
        <w:t xml:space="preserve"> случае, если от имени претендента действует его представитель по доверенности</w:t>
      </w:r>
      <w:r>
        <w:rPr>
          <w:sz w:val="24"/>
          <w:szCs w:val="24"/>
        </w:rPr>
        <w:t xml:space="preserve">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6"/>
        <w:ind w:firstLine="567"/>
        <w:jc w:val="both"/>
        <w:widowControl w:val="off"/>
        <w:rPr>
          <w:sz w:val="24"/>
        </w:rPr>
      </w:pPr>
      <w:r>
        <w:rPr>
          <w:sz w:val="24"/>
          <w:szCs w:val="24"/>
        </w:rPr>
        <w:t xml:space="preserve">3</w:t>
      </w:r>
      <w:r>
        <w:rPr>
          <w:sz w:val="24"/>
          <w:szCs w:val="24"/>
        </w:rPr>
        <w:t xml:space="preserve">. </w:t>
      </w:r>
      <w:r>
        <w:rPr>
          <w:sz w:val="24"/>
        </w:rPr>
        <w:t xml:space="preserve">Иные документы, представляемые по желанию </w:t>
      </w:r>
      <w:r>
        <w:rPr>
          <w:sz w:val="24"/>
        </w:rPr>
        <w:t xml:space="preserve">Претендент</w:t>
      </w:r>
      <w:r>
        <w:rPr>
          <w:sz w:val="24"/>
        </w:rPr>
        <w:t xml:space="preserve">а в составе заявки :________</w:t>
      </w:r>
      <w:r>
        <w:rPr>
          <w:sz w:val="24"/>
        </w:rPr>
        <w:t xml:space="preserve">__</w:t>
      </w:r>
      <w:r>
        <w:rPr>
          <w:sz w:val="24"/>
        </w:rPr>
        <w:t xml:space="preserve">. </w:t>
      </w:r>
      <w:r>
        <w:rPr>
          <w:sz w:val="24"/>
        </w:rPr>
      </w:r>
      <w:r>
        <w:rPr>
          <w:sz w:val="24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  <w:t xml:space="preserve">Подпись Претендента (его полномочного представителя) </w:t>
      </w:r>
      <w:r>
        <w:rPr>
          <w:sz w:val="24"/>
        </w:rPr>
      </w:r>
      <w:r>
        <w:rPr>
          <w:sz w:val="24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  <w:t xml:space="preserve">  </w:t>
      </w:r>
      <w:r>
        <w:rPr>
          <w:sz w:val="24"/>
        </w:rPr>
      </w:r>
      <w:r>
        <w:rPr>
          <w:sz w:val="24"/>
        </w:rPr>
      </w:r>
    </w:p>
    <w:p>
      <w:pPr>
        <w:pStyle w:val="896"/>
        <w:ind w:firstLine="720"/>
        <w:jc w:val="both"/>
        <w:widowControl w:val="off"/>
      </w:pPr>
      <w:r>
        <w:rPr>
          <w:b/>
        </w:rPr>
        <w:t xml:space="preserve">_____________________</w:t>
        <w:tab/>
        <w:t xml:space="preserve">  </w:t>
      </w:r>
      <w:r>
        <w:t xml:space="preserve">__________________</w:t>
      </w:r>
      <w:r>
        <w:t xml:space="preserve">              ______________________________________</w:t>
      </w:r>
      <w:r/>
    </w:p>
    <w:p>
      <w:pPr>
        <w:pStyle w:val="896"/>
        <w:widowControl w:val="off"/>
        <w:rPr>
          <w:i/>
        </w:rPr>
      </w:pPr>
      <w:r>
        <w:rPr>
          <w:i/>
        </w:rPr>
        <w:t xml:space="preserve">               должность заявителя</w:t>
        <w:tab/>
        <w:t xml:space="preserve">        (</w:t>
      </w:r>
      <w:r>
        <w:rPr>
          <w:i/>
        </w:rPr>
        <w:t xml:space="preserve">подпись</w:t>
      </w:r>
      <w:r>
        <w:rPr>
          <w:i/>
        </w:rPr>
        <w:t xml:space="preserve">)</w:t>
        <w:tab/>
        <w:t xml:space="preserve">                         расшифровка подписи (фамилия, инициалы)</w:t>
      </w:r>
      <w:r>
        <w:rPr>
          <w:i/>
        </w:rPr>
      </w:r>
      <w:r>
        <w:rPr>
          <w:i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</w:r>
      <w:r>
        <w:rPr>
          <w:sz w:val="24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  <w:t xml:space="preserve">       М.</w:t>
      </w:r>
      <w:r>
        <w:rPr>
          <w:sz w:val="24"/>
        </w:rPr>
        <w:t xml:space="preserve">П. «______»__________________202</w:t>
      </w:r>
      <w:r>
        <w:rPr>
          <w:sz w:val="24"/>
        </w:rPr>
        <w:t xml:space="preserve">_г.</w:t>
      </w:r>
      <w:r>
        <w:rPr>
          <w:sz w:val="24"/>
        </w:rPr>
      </w:r>
      <w:r>
        <w:rPr>
          <w:sz w:val="24"/>
        </w:rPr>
      </w:r>
    </w:p>
    <w:p>
      <w:pPr>
        <w:pStyle w:val="896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</w:p>
    <w:sectPr>
      <w:headerReference w:type="first" r:id="rId9"/>
      <w:footerReference w:type="default" r:id="rId10"/>
      <w:footerReference w:type="even" r:id="rId11"/>
      <w:footnotePr/>
      <w:endnotePr/>
      <w:type w:val="nextPage"/>
      <w:pgSz w:w="11907" w:h="16840" w:orient="portrait"/>
      <w:pgMar w:top="567" w:right="567" w:bottom="567" w:left="1134" w:header="720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  <w:rPr>
        <w:rStyle w:val="902"/>
      </w:rPr>
      <w:framePr w:wrap="around" w:vAnchor="text" w:hAnchor="margin" w:xAlign="center" w:y="1"/>
    </w:pPr>
    <w:r>
      <w:rPr>
        <w:rStyle w:val="902"/>
      </w:rPr>
      <w:fldChar w:fldCharType="begin"/>
    </w:r>
    <w:r>
      <w:rPr>
        <w:rStyle w:val="902"/>
      </w:rPr>
      <w:instrText xml:space="preserve">PAGE  </w:instrText>
    </w:r>
    <w:r>
      <w:rPr>
        <w:rStyle w:val="902"/>
      </w:rPr>
      <w:fldChar w:fldCharType="separate"/>
    </w:r>
    <w:r>
      <w:rPr>
        <w:rStyle w:val="902"/>
      </w:rPr>
      <w:t xml:space="preserve">2</w:t>
    </w:r>
    <w:r>
      <w:rPr>
        <w:rStyle w:val="902"/>
      </w:rPr>
      <w:fldChar w:fldCharType="end"/>
    </w:r>
    <w:r>
      <w:rPr>
        <w:rStyle w:val="902"/>
      </w:rPr>
    </w:r>
    <w:r>
      <w:rPr>
        <w:rStyle w:val="902"/>
      </w:rPr>
    </w:r>
  </w:p>
  <w:p>
    <w:pPr>
      <w:pStyle w:val="901"/>
      <w:ind w:firstLine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  <w:rPr>
        <w:rStyle w:val="902"/>
      </w:rPr>
      <w:framePr w:wrap="around" w:vAnchor="text" w:hAnchor="margin" w:xAlign="center" w:y="1"/>
    </w:pPr>
    <w:r>
      <w:rPr>
        <w:rStyle w:val="902"/>
      </w:rPr>
      <w:fldChar w:fldCharType="begin"/>
    </w:r>
    <w:r>
      <w:rPr>
        <w:rStyle w:val="902"/>
      </w:rPr>
      <w:instrText xml:space="preserve">PAGE  </w:instrText>
    </w:r>
    <w:r>
      <w:rPr>
        <w:rStyle w:val="902"/>
      </w:rPr>
      <w:fldChar w:fldCharType="end"/>
    </w:r>
    <w:r>
      <w:rPr>
        <w:rStyle w:val="902"/>
      </w:rPr>
    </w:r>
    <w:r>
      <w:rPr>
        <w:rStyle w:val="902"/>
      </w:rPr>
    </w:r>
  </w:p>
  <w:p>
    <w:pPr>
      <w:pStyle w:val="901"/>
      <w:ind w:firstLine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6"/>
      <w:ind w:left="6236" w:right="0" w:firstLine="709"/>
      <w:jc w:val="left"/>
      <w:rPr>
        <w:sz w:val="22"/>
        <w:szCs w:val="22"/>
      </w:rPr>
    </w:pPr>
    <w:r>
      <w:rPr>
        <w:sz w:val="22"/>
        <w:szCs w:val="22"/>
      </w:rPr>
      <w:t xml:space="preserve">Приложение № 2 </w:t>
    </w:r>
    <w:r>
      <w:rPr>
        <w:sz w:val="22"/>
        <w:szCs w:val="22"/>
      </w:rPr>
    </w:r>
    <w:r>
      <w:rPr>
        <w:sz w:val="22"/>
        <w:szCs w:val="22"/>
      </w:rPr>
    </w:r>
  </w:p>
  <w:p>
    <w:pPr>
      <w:pStyle w:val="746"/>
      <w:ind w:left="6945" w:right="0" w:firstLine="0"/>
      <w:jc w:val="left"/>
      <w:rPr>
        <w:sz w:val="22"/>
        <w:szCs w:val="22"/>
      </w:rPr>
    </w:pPr>
    <w:r>
      <w:rPr>
        <w:sz w:val="22"/>
        <w:szCs w:val="22"/>
      </w:rPr>
      <w:t xml:space="preserve">к информационному сообщению о продаже муниципального имущества</w:t>
    </w:r>
    <w:r>
      <w:rPr>
        <w:sz w:val="22"/>
        <w:szCs w:val="22"/>
      </w:rPr>
      <w:t xml:space="preserve"> в электронной форме</w:t>
    </w:r>
    <w:r>
      <w:rPr>
        <w:sz w:val="22"/>
        <w:szCs w:val="22"/>
      </w:rPr>
    </w:r>
    <w:r>
      <w:rPr>
        <w:sz w:val="22"/>
        <w:szCs w:val="2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615" w:hanging="360"/>
        <w:tabs>
          <w:tab w:val="num" w:pos="615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390" w:hanging="390"/>
        <w:tabs>
          <w:tab w:val="num" w:pos="39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525" w:hanging="525"/>
        <w:tabs>
          <w:tab w:val="num" w:pos="525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8">
    <w:name w:val="Heading 1"/>
    <w:basedOn w:val="896"/>
    <w:next w:val="896"/>
    <w:link w:val="71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19">
    <w:name w:val="Heading 1 Char"/>
    <w:link w:val="718"/>
    <w:uiPriority w:val="9"/>
    <w:rPr>
      <w:rFonts w:ascii="Arial" w:hAnsi="Arial" w:eastAsia="Arial" w:cs="Arial"/>
      <w:sz w:val="40"/>
      <w:szCs w:val="40"/>
    </w:rPr>
  </w:style>
  <w:style w:type="paragraph" w:styleId="720">
    <w:name w:val="Heading 2"/>
    <w:basedOn w:val="896"/>
    <w:next w:val="896"/>
    <w:link w:val="72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21">
    <w:name w:val="Heading 2 Char"/>
    <w:link w:val="720"/>
    <w:uiPriority w:val="9"/>
    <w:rPr>
      <w:rFonts w:ascii="Arial" w:hAnsi="Arial" w:eastAsia="Arial" w:cs="Arial"/>
      <w:sz w:val="34"/>
    </w:rPr>
  </w:style>
  <w:style w:type="paragraph" w:styleId="722">
    <w:name w:val="Heading 3"/>
    <w:basedOn w:val="896"/>
    <w:next w:val="896"/>
    <w:link w:val="72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3">
    <w:name w:val="Heading 3 Char"/>
    <w:link w:val="722"/>
    <w:uiPriority w:val="9"/>
    <w:rPr>
      <w:rFonts w:ascii="Arial" w:hAnsi="Arial" w:eastAsia="Arial" w:cs="Arial"/>
      <w:sz w:val="30"/>
      <w:szCs w:val="30"/>
    </w:rPr>
  </w:style>
  <w:style w:type="paragraph" w:styleId="724">
    <w:name w:val="Heading 4"/>
    <w:basedOn w:val="896"/>
    <w:next w:val="896"/>
    <w:link w:val="72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5">
    <w:name w:val="Heading 4 Char"/>
    <w:link w:val="724"/>
    <w:uiPriority w:val="9"/>
    <w:rPr>
      <w:rFonts w:ascii="Arial" w:hAnsi="Arial" w:eastAsia="Arial" w:cs="Arial"/>
      <w:b/>
      <w:bCs/>
      <w:sz w:val="26"/>
      <w:szCs w:val="26"/>
    </w:rPr>
  </w:style>
  <w:style w:type="paragraph" w:styleId="726">
    <w:name w:val="Heading 5"/>
    <w:basedOn w:val="896"/>
    <w:next w:val="896"/>
    <w:link w:val="72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7">
    <w:name w:val="Heading 5 Char"/>
    <w:link w:val="726"/>
    <w:uiPriority w:val="9"/>
    <w:rPr>
      <w:rFonts w:ascii="Arial" w:hAnsi="Arial" w:eastAsia="Arial" w:cs="Arial"/>
      <w:b/>
      <w:bCs/>
      <w:sz w:val="24"/>
      <w:szCs w:val="24"/>
    </w:rPr>
  </w:style>
  <w:style w:type="paragraph" w:styleId="728">
    <w:name w:val="Heading 6"/>
    <w:basedOn w:val="896"/>
    <w:next w:val="896"/>
    <w:link w:val="72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9">
    <w:name w:val="Heading 6 Char"/>
    <w:link w:val="728"/>
    <w:uiPriority w:val="9"/>
    <w:rPr>
      <w:rFonts w:ascii="Arial" w:hAnsi="Arial" w:eastAsia="Arial" w:cs="Arial"/>
      <w:b/>
      <w:bCs/>
      <w:sz w:val="22"/>
      <w:szCs w:val="22"/>
    </w:rPr>
  </w:style>
  <w:style w:type="paragraph" w:styleId="730">
    <w:name w:val="Heading 7"/>
    <w:basedOn w:val="896"/>
    <w:next w:val="896"/>
    <w:link w:val="73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1">
    <w:name w:val="Heading 7 Char"/>
    <w:link w:val="73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2">
    <w:name w:val="Heading 8"/>
    <w:basedOn w:val="896"/>
    <w:next w:val="896"/>
    <w:link w:val="73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3">
    <w:name w:val="Heading 8 Char"/>
    <w:link w:val="732"/>
    <w:uiPriority w:val="9"/>
    <w:rPr>
      <w:rFonts w:ascii="Arial" w:hAnsi="Arial" w:eastAsia="Arial" w:cs="Arial"/>
      <w:i/>
      <w:iCs/>
      <w:sz w:val="22"/>
      <w:szCs w:val="22"/>
    </w:rPr>
  </w:style>
  <w:style w:type="paragraph" w:styleId="734">
    <w:name w:val="Heading 9"/>
    <w:basedOn w:val="896"/>
    <w:next w:val="896"/>
    <w:link w:val="73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5">
    <w:name w:val="Heading 9 Char"/>
    <w:link w:val="734"/>
    <w:uiPriority w:val="9"/>
    <w:rPr>
      <w:rFonts w:ascii="Arial" w:hAnsi="Arial" w:eastAsia="Arial" w:cs="Arial"/>
      <w:i/>
      <w:iCs/>
      <w:sz w:val="21"/>
      <w:szCs w:val="21"/>
    </w:rPr>
  </w:style>
  <w:style w:type="paragraph" w:styleId="736">
    <w:name w:val="List Paragraph"/>
    <w:basedOn w:val="896"/>
    <w:uiPriority w:val="34"/>
    <w:qFormat/>
    <w:pPr>
      <w:contextualSpacing/>
      <w:ind w:left="720"/>
    </w:pPr>
  </w:style>
  <w:style w:type="paragraph" w:styleId="737">
    <w:name w:val="No Spacing"/>
    <w:uiPriority w:val="1"/>
    <w:qFormat/>
    <w:pPr>
      <w:spacing w:before="0" w:after="0" w:line="240" w:lineRule="auto"/>
    </w:pPr>
  </w:style>
  <w:style w:type="paragraph" w:styleId="738">
    <w:name w:val="Title"/>
    <w:basedOn w:val="896"/>
    <w:next w:val="896"/>
    <w:link w:val="73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9">
    <w:name w:val="Title Char"/>
    <w:link w:val="738"/>
    <w:uiPriority w:val="10"/>
    <w:rPr>
      <w:sz w:val="48"/>
      <w:szCs w:val="48"/>
    </w:rPr>
  </w:style>
  <w:style w:type="paragraph" w:styleId="740">
    <w:name w:val="Subtitle"/>
    <w:basedOn w:val="896"/>
    <w:next w:val="896"/>
    <w:link w:val="741"/>
    <w:uiPriority w:val="11"/>
    <w:qFormat/>
    <w:pPr>
      <w:spacing w:before="200" w:after="200"/>
    </w:pPr>
    <w:rPr>
      <w:sz w:val="24"/>
      <w:szCs w:val="24"/>
    </w:rPr>
  </w:style>
  <w:style w:type="character" w:styleId="741">
    <w:name w:val="Subtitle Char"/>
    <w:link w:val="740"/>
    <w:uiPriority w:val="11"/>
    <w:rPr>
      <w:sz w:val="24"/>
      <w:szCs w:val="24"/>
    </w:rPr>
  </w:style>
  <w:style w:type="paragraph" w:styleId="742">
    <w:name w:val="Quote"/>
    <w:basedOn w:val="896"/>
    <w:next w:val="896"/>
    <w:link w:val="743"/>
    <w:uiPriority w:val="29"/>
    <w:qFormat/>
    <w:pPr>
      <w:ind w:left="720" w:right="720"/>
    </w:pPr>
    <w:rPr>
      <w:i/>
    </w:rPr>
  </w:style>
  <w:style w:type="character" w:styleId="743">
    <w:name w:val="Quote Char"/>
    <w:link w:val="742"/>
    <w:uiPriority w:val="29"/>
    <w:rPr>
      <w:i/>
    </w:rPr>
  </w:style>
  <w:style w:type="paragraph" w:styleId="744">
    <w:name w:val="Intense Quote"/>
    <w:basedOn w:val="896"/>
    <w:next w:val="896"/>
    <w:link w:val="74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5">
    <w:name w:val="Intense Quote Char"/>
    <w:link w:val="744"/>
    <w:uiPriority w:val="30"/>
    <w:rPr>
      <w:i/>
    </w:rPr>
  </w:style>
  <w:style w:type="paragraph" w:styleId="746">
    <w:name w:val="Header"/>
    <w:basedOn w:val="896"/>
    <w:link w:val="7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7">
    <w:name w:val="Header Char"/>
    <w:link w:val="746"/>
    <w:uiPriority w:val="99"/>
  </w:style>
  <w:style w:type="paragraph" w:styleId="748">
    <w:name w:val="Footer"/>
    <w:basedOn w:val="896"/>
    <w:link w:val="75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9">
    <w:name w:val="Footer Char"/>
    <w:link w:val="748"/>
    <w:uiPriority w:val="99"/>
  </w:style>
  <w:style w:type="paragraph" w:styleId="750">
    <w:name w:val="Caption"/>
    <w:basedOn w:val="896"/>
    <w:next w:val="896"/>
    <w:link w:val="7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1">
    <w:name w:val="Caption Char"/>
    <w:basedOn w:val="750"/>
    <w:link w:val="748"/>
    <w:uiPriority w:val="99"/>
  </w:style>
  <w:style w:type="table" w:styleId="75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8">
    <w:name w:val="Hyperlink"/>
    <w:uiPriority w:val="99"/>
    <w:unhideWhenUsed/>
    <w:rPr>
      <w:color w:val="0000ff" w:themeColor="hyperlink"/>
      <w:u w:val="single"/>
    </w:rPr>
  </w:style>
  <w:style w:type="paragraph" w:styleId="879">
    <w:name w:val="footnote text"/>
    <w:basedOn w:val="896"/>
    <w:link w:val="880"/>
    <w:uiPriority w:val="99"/>
    <w:semiHidden/>
    <w:unhideWhenUsed/>
    <w:pPr>
      <w:spacing w:after="40" w:line="240" w:lineRule="auto"/>
    </w:pPr>
    <w:rPr>
      <w:sz w:val="18"/>
    </w:rPr>
  </w:style>
  <w:style w:type="character" w:styleId="880">
    <w:name w:val="Footnote Text Char"/>
    <w:link w:val="879"/>
    <w:uiPriority w:val="99"/>
    <w:rPr>
      <w:sz w:val="18"/>
    </w:rPr>
  </w:style>
  <w:style w:type="character" w:styleId="881">
    <w:name w:val="footnote reference"/>
    <w:uiPriority w:val="99"/>
    <w:unhideWhenUsed/>
    <w:rPr>
      <w:vertAlign w:val="superscript"/>
    </w:rPr>
  </w:style>
  <w:style w:type="paragraph" w:styleId="882">
    <w:name w:val="endnote text"/>
    <w:basedOn w:val="896"/>
    <w:link w:val="883"/>
    <w:uiPriority w:val="99"/>
    <w:semiHidden/>
    <w:unhideWhenUsed/>
    <w:pPr>
      <w:spacing w:after="0" w:line="240" w:lineRule="auto"/>
    </w:pPr>
    <w:rPr>
      <w:sz w:val="20"/>
    </w:rPr>
  </w:style>
  <w:style w:type="character" w:styleId="883">
    <w:name w:val="Endnote Text Char"/>
    <w:link w:val="882"/>
    <w:uiPriority w:val="99"/>
    <w:rPr>
      <w:sz w:val="20"/>
    </w:rPr>
  </w:style>
  <w:style w:type="character" w:styleId="884">
    <w:name w:val="endnote reference"/>
    <w:uiPriority w:val="99"/>
    <w:semiHidden/>
    <w:unhideWhenUsed/>
    <w:rPr>
      <w:vertAlign w:val="superscript"/>
    </w:rPr>
  </w:style>
  <w:style w:type="paragraph" w:styleId="885">
    <w:name w:val="toc 1"/>
    <w:basedOn w:val="896"/>
    <w:next w:val="896"/>
    <w:uiPriority w:val="39"/>
    <w:unhideWhenUsed/>
    <w:pPr>
      <w:ind w:left="0" w:right="0" w:firstLine="0"/>
      <w:spacing w:after="57"/>
    </w:pPr>
  </w:style>
  <w:style w:type="paragraph" w:styleId="886">
    <w:name w:val="toc 2"/>
    <w:basedOn w:val="896"/>
    <w:next w:val="896"/>
    <w:uiPriority w:val="39"/>
    <w:unhideWhenUsed/>
    <w:pPr>
      <w:ind w:left="283" w:right="0" w:firstLine="0"/>
      <w:spacing w:after="57"/>
    </w:pPr>
  </w:style>
  <w:style w:type="paragraph" w:styleId="887">
    <w:name w:val="toc 3"/>
    <w:basedOn w:val="896"/>
    <w:next w:val="896"/>
    <w:uiPriority w:val="39"/>
    <w:unhideWhenUsed/>
    <w:pPr>
      <w:ind w:left="567" w:right="0" w:firstLine="0"/>
      <w:spacing w:after="57"/>
    </w:pPr>
  </w:style>
  <w:style w:type="paragraph" w:styleId="888">
    <w:name w:val="toc 4"/>
    <w:basedOn w:val="896"/>
    <w:next w:val="896"/>
    <w:uiPriority w:val="39"/>
    <w:unhideWhenUsed/>
    <w:pPr>
      <w:ind w:left="850" w:right="0" w:firstLine="0"/>
      <w:spacing w:after="57"/>
    </w:pPr>
  </w:style>
  <w:style w:type="paragraph" w:styleId="889">
    <w:name w:val="toc 5"/>
    <w:basedOn w:val="896"/>
    <w:next w:val="896"/>
    <w:uiPriority w:val="39"/>
    <w:unhideWhenUsed/>
    <w:pPr>
      <w:ind w:left="1134" w:right="0" w:firstLine="0"/>
      <w:spacing w:after="57"/>
    </w:pPr>
  </w:style>
  <w:style w:type="paragraph" w:styleId="890">
    <w:name w:val="toc 6"/>
    <w:basedOn w:val="896"/>
    <w:next w:val="896"/>
    <w:uiPriority w:val="39"/>
    <w:unhideWhenUsed/>
    <w:pPr>
      <w:ind w:left="1417" w:right="0" w:firstLine="0"/>
      <w:spacing w:after="57"/>
    </w:pPr>
  </w:style>
  <w:style w:type="paragraph" w:styleId="891">
    <w:name w:val="toc 7"/>
    <w:basedOn w:val="896"/>
    <w:next w:val="896"/>
    <w:uiPriority w:val="39"/>
    <w:unhideWhenUsed/>
    <w:pPr>
      <w:ind w:left="1701" w:right="0" w:firstLine="0"/>
      <w:spacing w:after="57"/>
    </w:pPr>
  </w:style>
  <w:style w:type="paragraph" w:styleId="892">
    <w:name w:val="toc 8"/>
    <w:basedOn w:val="896"/>
    <w:next w:val="896"/>
    <w:uiPriority w:val="39"/>
    <w:unhideWhenUsed/>
    <w:pPr>
      <w:ind w:left="1984" w:right="0" w:firstLine="0"/>
      <w:spacing w:after="57"/>
    </w:pPr>
  </w:style>
  <w:style w:type="paragraph" w:styleId="893">
    <w:name w:val="toc 9"/>
    <w:basedOn w:val="896"/>
    <w:next w:val="896"/>
    <w:uiPriority w:val="39"/>
    <w:unhideWhenUsed/>
    <w:pPr>
      <w:ind w:left="2268" w:right="0" w:firstLine="0"/>
      <w:spacing w:after="57"/>
    </w:pPr>
  </w:style>
  <w:style w:type="paragraph" w:styleId="894">
    <w:name w:val="TOC Heading"/>
    <w:uiPriority w:val="39"/>
    <w:unhideWhenUsed/>
  </w:style>
  <w:style w:type="paragraph" w:styleId="895">
    <w:name w:val="table of figures"/>
    <w:basedOn w:val="896"/>
    <w:next w:val="896"/>
    <w:uiPriority w:val="99"/>
    <w:unhideWhenUsed/>
    <w:pPr>
      <w:spacing w:after="0" w:afterAutospacing="0"/>
    </w:pPr>
  </w:style>
  <w:style w:type="paragraph" w:styleId="896" w:default="1">
    <w:name w:val="Normal"/>
    <w:next w:val="896"/>
    <w:link w:val="896"/>
    <w:qFormat/>
    <w:rPr>
      <w:lang w:val="ru-RU" w:eastAsia="ru-RU" w:bidi="ar-SA"/>
    </w:rPr>
  </w:style>
  <w:style w:type="paragraph" w:styleId="897">
    <w:name w:val="Заголовок 1"/>
    <w:basedOn w:val="896"/>
    <w:next w:val="896"/>
    <w:link w:val="896"/>
    <w:qFormat/>
    <w:pPr>
      <w:jc w:val="both"/>
      <w:keepNext/>
      <w:outlineLvl w:val="0"/>
    </w:pPr>
    <w:rPr>
      <w:rFonts w:ascii="Arial" w:hAnsi="Arial"/>
      <w:sz w:val="28"/>
    </w:rPr>
  </w:style>
  <w:style w:type="character" w:styleId="898">
    <w:name w:val="Основной шрифт абзаца"/>
    <w:next w:val="898"/>
    <w:link w:val="896"/>
    <w:semiHidden/>
  </w:style>
  <w:style w:type="table" w:styleId="899">
    <w:name w:val="Обычная таблица"/>
    <w:next w:val="899"/>
    <w:link w:val="896"/>
    <w:semiHidden/>
    <w:tblPr/>
  </w:style>
  <w:style w:type="numbering" w:styleId="900">
    <w:name w:val="Нет списка"/>
    <w:next w:val="900"/>
    <w:link w:val="896"/>
    <w:semiHidden/>
  </w:style>
  <w:style w:type="paragraph" w:styleId="901">
    <w:name w:val="Нижний колонтитул"/>
    <w:basedOn w:val="896"/>
    <w:next w:val="901"/>
    <w:link w:val="896"/>
    <w:pPr>
      <w:tabs>
        <w:tab w:val="center" w:pos="4153" w:leader="none"/>
        <w:tab w:val="right" w:pos="8306" w:leader="none"/>
      </w:tabs>
    </w:pPr>
  </w:style>
  <w:style w:type="character" w:styleId="902">
    <w:name w:val="Номер страницы"/>
    <w:basedOn w:val="898"/>
    <w:next w:val="902"/>
    <w:link w:val="896"/>
  </w:style>
  <w:style w:type="paragraph" w:styleId="903">
    <w:name w:val="Текст выноски"/>
    <w:basedOn w:val="896"/>
    <w:next w:val="903"/>
    <w:link w:val="896"/>
    <w:semiHidden/>
    <w:rPr>
      <w:rFonts w:ascii="Tahoma" w:hAnsi="Tahoma" w:cs="Tahoma"/>
      <w:sz w:val="16"/>
      <w:szCs w:val="16"/>
    </w:rPr>
  </w:style>
  <w:style w:type="paragraph" w:styleId="904">
    <w:name w:val="Основной текст с отступом"/>
    <w:basedOn w:val="896"/>
    <w:next w:val="904"/>
    <w:link w:val="905"/>
    <w:pPr>
      <w:ind w:left="426"/>
    </w:pPr>
    <w:rPr>
      <w:sz w:val="24"/>
      <w:lang w:val="en-US" w:eastAsia="en-US"/>
    </w:rPr>
  </w:style>
  <w:style w:type="character" w:styleId="905">
    <w:name w:val="Основной текст с отступом Знак"/>
    <w:next w:val="905"/>
    <w:link w:val="904"/>
    <w:rPr>
      <w:sz w:val="24"/>
    </w:rPr>
  </w:style>
  <w:style w:type="character" w:styleId="906" w:default="1">
    <w:name w:val="Default Paragraph Font"/>
    <w:uiPriority w:val="1"/>
    <w:semiHidden/>
    <w:unhideWhenUsed/>
  </w:style>
  <w:style w:type="numbering" w:styleId="907" w:default="1">
    <w:name w:val="No List"/>
    <w:uiPriority w:val="99"/>
    <w:semiHidden/>
    <w:unhideWhenUsed/>
  </w:style>
  <w:style w:type="table" w:styleId="90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Elcom Ltd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kaverzina_es</cp:lastModifiedBy>
  <cp:revision>13</cp:revision>
  <dcterms:created xsi:type="dcterms:W3CDTF">2019-08-12T01:36:00Z</dcterms:created>
  <dcterms:modified xsi:type="dcterms:W3CDTF">2026-10-26T07:21:00Z</dcterms:modified>
  <cp:version>917504</cp:version>
</cp:coreProperties>
</file>