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680014, войсковая часть 3524,  Хабаровский край, г. Хабаровск, ул. Горького 71б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1000,00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- 200,00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Обирин Даниил Алексеевич 89028042358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22000054790000000406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22000054790000000506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7"/>
        <w:gridCol w:w="2690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Мясорубка ручная бытовая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разливательная алюминиевая 0,5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Сотейник алюминиевый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Судок полуфарфоровый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Таз 17 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Таз 9 л оцинкованный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Тарелка "Баранчик" из нержавеющей стали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26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>Место нахождения имущества:  680014, войсковая часть 3524,  Хабаровский край, г. Хабаровск, ул. Горького 71б</w:t>
      </w:r>
    </w:p>
    <w:p>
      <w:pPr>
        <w:pStyle w:val="HTMLPreformatted"/>
        <w:jc w:val="right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</w:p>
    <w:p>
      <w:pPr>
        <w:pStyle w:val="HTMLPreformatted"/>
        <w:jc w:val="right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Style18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user1">
    <w:name w:val="Символ нумерации (user)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5" w:customStyle="1">
    <w:name w:val="Содержимое таблицы (user)"/>
    <w:basedOn w:val="Normal"/>
    <w:qFormat/>
    <w:pPr>
      <w:suppressLineNumbers/>
    </w:pPr>
    <w:rPr/>
  </w:style>
  <w:style w:type="paragraph" w:styleId="user6" w:customStyle="1">
    <w:name w:val="Заголовок таблицы (user)"/>
    <w:basedOn w:val="user5"/>
    <w:qFormat/>
    <w:pPr>
      <w:jc w:val="center"/>
    </w:pPr>
    <w:rPr>
      <w:b/>
      <w:bCs/>
    </w:rPr>
  </w:style>
  <w:style w:type="paragraph" w:styleId="Style23">
    <w:name w:val="Style2"/>
    <w:basedOn w:val="Normal"/>
    <w:qFormat/>
    <w:pPr>
      <w:spacing w:lineRule="exact" w:line="444"/>
      <w:ind w:firstLine="1862"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LibreOffice/25.8.3.2$Linux_X86_64 LibreOffice_project/580$Build-2</Application>
  <AppVersion>15.0000</AppVersion>
  <Pages>8</Pages>
  <Words>2068</Words>
  <Characters>16291</Characters>
  <CharactersWithSpaces>18493</CharactersWithSpaces>
  <Paragraphs>193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2026-10-01T10:26:01Z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